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A69" w:rsidRPr="00BE38E6" w:rsidRDefault="00AD6A69" w:rsidP="00AD6A69">
      <w:pPr>
        <w:spacing w:before="600" w:line="240" w:lineRule="auto"/>
        <w:rPr>
          <w:rFonts w:eastAsia="Times New Roman" w:cs="Arial"/>
          <w:b/>
          <w:bCs/>
          <w:color w:val="000000"/>
          <w:kern w:val="36"/>
          <w:sz w:val="36"/>
          <w:szCs w:val="36"/>
          <w:lang w:eastAsia="fi-FI"/>
        </w:rPr>
      </w:pPr>
      <w:r w:rsidRPr="00BE38E6">
        <w:rPr>
          <w:rFonts w:eastAsia="Times New Roman" w:cs="Arial"/>
          <w:color w:val="000000"/>
          <w:sz w:val="36"/>
          <w:szCs w:val="36"/>
          <w:lang w:eastAsia="fi-FI"/>
        </w:rPr>
        <w:t> </w:t>
      </w:r>
      <w:bookmarkStart w:id="0" w:name="alku"/>
      <w:bookmarkEnd w:id="0"/>
      <w:r w:rsidRPr="00BE38E6">
        <w:rPr>
          <w:rFonts w:eastAsia="Times New Roman" w:cs="Arial"/>
          <w:b/>
          <w:bCs/>
          <w:color w:val="000000"/>
          <w:kern w:val="36"/>
          <w:sz w:val="36"/>
          <w:szCs w:val="36"/>
          <w:lang w:eastAsia="fi-FI"/>
        </w:rPr>
        <w:t>Yhdistyksen uudet säännöt 2017</w:t>
      </w:r>
    </w:p>
    <w:p w:rsidR="00AD6A69" w:rsidRPr="00BE38E6" w:rsidRDefault="00AD6A69" w:rsidP="00AD6A69">
      <w:pPr>
        <w:spacing w:before="100" w:beforeAutospacing="1" w:after="120" w:line="240" w:lineRule="auto"/>
        <w:rPr>
          <w:rFonts w:eastAsia="Times New Roman" w:cs="Arial"/>
          <w:color w:val="000000"/>
          <w:szCs w:val="24"/>
          <w:lang w:eastAsia="fi-FI"/>
        </w:rPr>
      </w:pPr>
      <w:bookmarkStart w:id="1" w:name="anchor-444618"/>
      <w:bookmarkStart w:id="2" w:name="_GoBack"/>
      <w:bookmarkEnd w:id="1"/>
      <w:bookmarkEnd w:id="2"/>
      <w:r w:rsidRPr="00BE38E6">
        <w:rPr>
          <w:rFonts w:eastAsia="Times New Roman" w:cs="Arial"/>
          <w:b/>
          <w:bCs/>
          <w:color w:val="000000"/>
          <w:szCs w:val="24"/>
          <w:lang w:eastAsia="fi-FI"/>
        </w:rPr>
        <w:t>Nimi ja kotipaikka</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color w:val="000000"/>
          <w:szCs w:val="24"/>
          <w:lang w:eastAsia="fi-FI"/>
        </w:rPr>
        <w:t>1 §</w:t>
      </w:r>
      <w:r w:rsidR="00866D2D" w:rsidRPr="00BE38E6">
        <w:rPr>
          <w:rFonts w:eastAsia="Times New Roman" w:cs="Arial"/>
          <w:color w:val="000000"/>
          <w:szCs w:val="24"/>
          <w:lang w:eastAsia="fi-FI"/>
        </w:rPr>
        <w:t xml:space="preserve"> </w:t>
      </w:r>
      <w:r w:rsidRPr="00BE38E6">
        <w:rPr>
          <w:rFonts w:eastAsia="Times New Roman" w:cs="Arial"/>
          <w:color w:val="000000"/>
          <w:szCs w:val="24"/>
          <w:lang w:eastAsia="fi-FI"/>
        </w:rPr>
        <w:t>Yhdistyksen nimi on</w:t>
      </w:r>
    </w:p>
    <w:p w:rsidR="00AD6A69" w:rsidRPr="00BE38E6" w:rsidRDefault="005D131F" w:rsidP="00AD6A69">
      <w:pPr>
        <w:spacing w:before="100" w:beforeAutospacing="1" w:after="120" w:line="240" w:lineRule="auto"/>
        <w:rPr>
          <w:rFonts w:eastAsia="Times New Roman" w:cs="Arial"/>
          <w:color w:val="000000"/>
          <w:szCs w:val="24"/>
          <w:lang w:eastAsia="fi-FI"/>
        </w:rPr>
      </w:pPr>
      <w:r w:rsidRPr="00BE38E6">
        <w:rPr>
          <w:rFonts w:eastAsia="Times New Roman" w:cs="Arial"/>
          <w:color w:val="000000"/>
          <w:szCs w:val="24"/>
          <w:lang w:eastAsia="fi-FI"/>
        </w:rPr>
        <w:t>Tikkurilan Seudun Eläkkeensaajat ry</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color w:val="000000"/>
          <w:szCs w:val="24"/>
          <w:lang w:eastAsia="fi-FI"/>
        </w:rPr>
        <w:t>josta näissä säännöissä käytetään nimitystä yhdistys ja jonka kotipaikka on</w:t>
      </w:r>
    </w:p>
    <w:p w:rsidR="00AD6A69" w:rsidRPr="00BE38E6" w:rsidRDefault="005D131F" w:rsidP="00AD6A69">
      <w:pPr>
        <w:spacing w:before="100" w:beforeAutospacing="1" w:after="120" w:line="240" w:lineRule="auto"/>
        <w:rPr>
          <w:rFonts w:eastAsia="Times New Roman" w:cs="Arial"/>
          <w:color w:val="000000"/>
          <w:szCs w:val="24"/>
          <w:lang w:eastAsia="fi-FI"/>
        </w:rPr>
      </w:pPr>
      <w:r w:rsidRPr="00BE38E6">
        <w:rPr>
          <w:rFonts w:eastAsia="Times New Roman" w:cs="Arial"/>
          <w:color w:val="000000"/>
          <w:szCs w:val="24"/>
          <w:lang w:eastAsia="fi-FI"/>
        </w:rPr>
        <w:t xml:space="preserve">Vantaa </w:t>
      </w:r>
      <w:r w:rsidR="00AD6A69" w:rsidRPr="00BE38E6">
        <w:rPr>
          <w:rFonts w:eastAsia="Times New Roman" w:cs="Arial"/>
          <w:color w:val="000000"/>
          <w:szCs w:val="24"/>
          <w:lang w:eastAsia="fi-FI"/>
        </w:rPr>
        <w:t>kaupunki.</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color w:val="000000"/>
          <w:szCs w:val="24"/>
          <w:lang w:eastAsia="fi-FI"/>
        </w:rPr>
        <w:t xml:space="preserve">Yhdistys kuuluu jäsenenä Eläkkeensaajien Keskusliitto EKL ry, ruotsiksi </w:t>
      </w:r>
      <w:proofErr w:type="spellStart"/>
      <w:r w:rsidRPr="00BE38E6">
        <w:rPr>
          <w:rFonts w:eastAsia="Times New Roman" w:cs="Arial"/>
          <w:color w:val="000000"/>
          <w:szCs w:val="24"/>
          <w:lang w:eastAsia="fi-FI"/>
        </w:rPr>
        <w:t>Pensionstagarnas</w:t>
      </w:r>
      <w:proofErr w:type="spellEnd"/>
      <w:r w:rsidRPr="00BE38E6">
        <w:rPr>
          <w:rFonts w:eastAsia="Times New Roman" w:cs="Arial"/>
          <w:color w:val="000000"/>
          <w:szCs w:val="24"/>
          <w:lang w:eastAsia="fi-FI"/>
        </w:rPr>
        <w:t xml:space="preserve"> </w:t>
      </w:r>
      <w:proofErr w:type="spellStart"/>
      <w:r w:rsidRPr="00BE38E6">
        <w:rPr>
          <w:rFonts w:eastAsia="Times New Roman" w:cs="Arial"/>
          <w:color w:val="000000"/>
          <w:szCs w:val="24"/>
          <w:lang w:eastAsia="fi-FI"/>
        </w:rPr>
        <w:t>Centralförbund</w:t>
      </w:r>
      <w:proofErr w:type="spellEnd"/>
      <w:r w:rsidRPr="00BE38E6">
        <w:rPr>
          <w:rFonts w:eastAsia="Times New Roman" w:cs="Arial"/>
          <w:color w:val="000000"/>
          <w:szCs w:val="24"/>
          <w:lang w:eastAsia="fi-FI"/>
        </w:rPr>
        <w:t xml:space="preserve"> PCF </w:t>
      </w:r>
      <w:proofErr w:type="spellStart"/>
      <w:r w:rsidRPr="00BE38E6">
        <w:rPr>
          <w:rFonts w:eastAsia="Times New Roman" w:cs="Arial"/>
          <w:color w:val="000000"/>
          <w:szCs w:val="24"/>
          <w:lang w:eastAsia="fi-FI"/>
        </w:rPr>
        <w:t>rf</w:t>
      </w:r>
      <w:proofErr w:type="spellEnd"/>
      <w:r w:rsidRPr="00BE38E6">
        <w:rPr>
          <w:rFonts w:eastAsia="Times New Roman" w:cs="Arial"/>
          <w:color w:val="000000"/>
          <w:szCs w:val="24"/>
          <w:lang w:eastAsia="fi-FI"/>
        </w:rPr>
        <w:t xml:space="preserve"> </w:t>
      </w:r>
      <w:proofErr w:type="gramStart"/>
      <w:r w:rsidRPr="00BE38E6">
        <w:rPr>
          <w:rFonts w:eastAsia="Times New Roman" w:cs="Arial"/>
          <w:color w:val="000000"/>
          <w:szCs w:val="24"/>
          <w:lang w:eastAsia="fi-FI"/>
        </w:rPr>
        <w:t>–nimiseen</w:t>
      </w:r>
      <w:proofErr w:type="gramEnd"/>
      <w:r w:rsidRPr="00BE38E6">
        <w:rPr>
          <w:rFonts w:eastAsia="Times New Roman" w:cs="Arial"/>
          <w:color w:val="000000"/>
          <w:szCs w:val="24"/>
          <w:lang w:eastAsia="fi-FI"/>
        </w:rPr>
        <w:t xml:space="preserve"> rekisteröityyn yhdistykseen, josta näissä säännöissä käytetään nimitystä liitto sekä </w:t>
      </w:r>
      <w:r w:rsidR="005D131F" w:rsidRPr="00BE38E6">
        <w:rPr>
          <w:rFonts w:eastAsia="Times New Roman" w:cs="Arial"/>
          <w:color w:val="000000"/>
          <w:szCs w:val="24"/>
          <w:lang w:eastAsia="fi-FI"/>
        </w:rPr>
        <w:t xml:space="preserve">Uudenmaan </w:t>
      </w:r>
      <w:r w:rsidRPr="00BE38E6">
        <w:rPr>
          <w:rFonts w:eastAsia="Times New Roman" w:cs="Arial"/>
          <w:color w:val="000000"/>
          <w:szCs w:val="24"/>
          <w:lang w:eastAsia="fi-FI"/>
        </w:rPr>
        <w:t>Piiri ry –nimiseen rekisteröityyn yhdistykseen, josta näissä säännöissä käytetään nimitystä piiri.</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b/>
          <w:bCs/>
          <w:color w:val="000000"/>
          <w:szCs w:val="24"/>
          <w:lang w:eastAsia="fi-FI"/>
        </w:rPr>
        <w:t>Tarkoitus ja toiminnan laatu</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color w:val="000000"/>
          <w:szCs w:val="24"/>
          <w:lang w:eastAsia="fi-FI"/>
        </w:rPr>
        <w:t>2 §</w:t>
      </w:r>
      <w:r w:rsidR="00866D2D" w:rsidRPr="00BE38E6">
        <w:rPr>
          <w:rFonts w:eastAsia="Times New Roman" w:cs="Arial"/>
          <w:color w:val="000000"/>
          <w:szCs w:val="24"/>
          <w:lang w:eastAsia="fi-FI"/>
        </w:rPr>
        <w:t xml:space="preserve"> </w:t>
      </w:r>
      <w:r w:rsidRPr="00BE38E6">
        <w:rPr>
          <w:rFonts w:eastAsia="Times New Roman" w:cs="Arial"/>
          <w:color w:val="000000"/>
          <w:szCs w:val="24"/>
          <w:lang w:eastAsia="fi-FI"/>
        </w:rPr>
        <w:t>Yhdistyksen tarkoituksena on toimia jäsentensä edunvalvojana sosiaalisen ja taloudellisen oikeudenmukaisuuden saavuttamiseksi, tarjota jäsenilleen mahdollisuuksia sosiaaliseen kanssakäymiseen, järjestää kulttuuri- harraste- ja muuta virkistystoimintaa, edistää jäsentensä fyysistä ja henkistä toimintakykyä sekä tehdä toimintaansa tunnetuksi eläkkeelle siirtyvien ja jo eläkkeellä olevien keskuudessa.</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color w:val="000000"/>
          <w:szCs w:val="24"/>
          <w:lang w:eastAsia="fi-FI"/>
        </w:rPr>
        <w:t>3 §</w:t>
      </w:r>
      <w:r w:rsidR="00866D2D" w:rsidRPr="00BE38E6">
        <w:rPr>
          <w:rFonts w:eastAsia="Times New Roman" w:cs="Arial"/>
          <w:color w:val="000000"/>
          <w:szCs w:val="24"/>
          <w:lang w:eastAsia="fi-FI"/>
        </w:rPr>
        <w:t xml:space="preserve"> </w:t>
      </w:r>
      <w:r w:rsidRPr="00BE38E6">
        <w:rPr>
          <w:rFonts w:eastAsia="Times New Roman" w:cs="Arial"/>
          <w:b/>
          <w:bCs/>
          <w:color w:val="000000"/>
          <w:szCs w:val="24"/>
          <w:lang w:eastAsia="fi-FI"/>
        </w:rPr>
        <w:t>Tarkoituksensa toteuttamiseksi yhdistys</w:t>
      </w:r>
    </w:p>
    <w:p w:rsidR="00AD6A69" w:rsidRPr="00BE38E6" w:rsidRDefault="00AD6A69" w:rsidP="00AD6A69">
      <w:pPr>
        <w:spacing w:before="100" w:beforeAutospacing="1" w:after="120" w:line="240" w:lineRule="auto"/>
        <w:rPr>
          <w:rFonts w:eastAsia="Times New Roman" w:cs="Arial"/>
          <w:color w:val="000000"/>
          <w:szCs w:val="24"/>
          <w:lang w:eastAsia="fi-FI"/>
        </w:rPr>
      </w:pPr>
      <w:proofErr w:type="gramStart"/>
      <w:r w:rsidRPr="00BE38E6">
        <w:rPr>
          <w:rFonts w:eastAsia="Times New Roman" w:cs="Arial"/>
          <w:color w:val="000000"/>
          <w:szCs w:val="24"/>
          <w:lang w:eastAsia="fi-FI"/>
        </w:rPr>
        <w:t>-</w:t>
      </w:r>
      <w:proofErr w:type="gramEnd"/>
      <w:r w:rsidRPr="00BE38E6">
        <w:rPr>
          <w:rFonts w:eastAsia="Times New Roman" w:cs="Arial"/>
          <w:color w:val="000000"/>
          <w:szCs w:val="24"/>
          <w:lang w:eastAsia="fi-FI"/>
        </w:rPr>
        <w:t xml:space="preserve"> tekee aloitteita ja esityksiä poliittisille ja kunnallisille päättäjille sekä viranomaisille eläke-, </w:t>
      </w:r>
      <w:proofErr w:type="spellStart"/>
      <w:r w:rsidRPr="00BE38E6">
        <w:rPr>
          <w:rFonts w:eastAsia="Times New Roman" w:cs="Arial"/>
          <w:color w:val="000000"/>
          <w:szCs w:val="24"/>
          <w:lang w:eastAsia="fi-FI"/>
        </w:rPr>
        <w:t>sosiaali</w:t>
      </w:r>
      <w:proofErr w:type="spellEnd"/>
      <w:r w:rsidRPr="00BE38E6">
        <w:rPr>
          <w:rFonts w:eastAsia="Times New Roman" w:cs="Arial"/>
          <w:color w:val="000000"/>
          <w:szCs w:val="24"/>
          <w:lang w:eastAsia="fi-FI"/>
        </w:rPr>
        <w:t>- ja kulttuuripolitiikkaan liittyvissä asioissa ja pitää yhteyksiä paikallisiin eläkeläisjärjestöihin sekä niiden yhteistyöelimiin,</w:t>
      </w:r>
    </w:p>
    <w:p w:rsidR="00AD6A69" w:rsidRPr="00BE38E6" w:rsidRDefault="00AD6A69" w:rsidP="00AD6A69">
      <w:pPr>
        <w:spacing w:before="100" w:beforeAutospacing="1" w:after="120" w:line="240" w:lineRule="auto"/>
        <w:rPr>
          <w:rFonts w:eastAsia="Times New Roman" w:cs="Arial"/>
          <w:color w:val="000000"/>
          <w:szCs w:val="24"/>
          <w:lang w:eastAsia="fi-FI"/>
        </w:rPr>
      </w:pPr>
      <w:proofErr w:type="gramStart"/>
      <w:r w:rsidRPr="00BE38E6">
        <w:rPr>
          <w:rFonts w:eastAsia="Times New Roman" w:cs="Arial"/>
          <w:color w:val="000000"/>
          <w:szCs w:val="24"/>
          <w:lang w:eastAsia="fi-FI"/>
        </w:rPr>
        <w:t>-</w:t>
      </w:r>
      <w:proofErr w:type="gramEnd"/>
      <w:r w:rsidRPr="00BE38E6">
        <w:rPr>
          <w:rFonts w:eastAsia="Times New Roman" w:cs="Arial"/>
          <w:color w:val="000000"/>
          <w:szCs w:val="24"/>
          <w:lang w:eastAsia="fi-FI"/>
        </w:rPr>
        <w:t xml:space="preserve"> järjestää kokouksia, ohjelmallisia tilaisuuksia, juhlia, vierailuja, retkiä, matkoja ja muita virkistystilaisuuksia,</w:t>
      </w:r>
    </w:p>
    <w:p w:rsidR="00AD6A69" w:rsidRPr="00BE38E6" w:rsidRDefault="00AD6A69" w:rsidP="00AD6A69">
      <w:pPr>
        <w:spacing w:before="100" w:beforeAutospacing="1" w:after="120" w:line="240" w:lineRule="auto"/>
        <w:rPr>
          <w:rFonts w:eastAsia="Times New Roman" w:cs="Arial"/>
          <w:color w:val="000000"/>
          <w:szCs w:val="24"/>
          <w:lang w:eastAsia="fi-FI"/>
        </w:rPr>
      </w:pPr>
      <w:proofErr w:type="gramStart"/>
      <w:r w:rsidRPr="00BE38E6">
        <w:rPr>
          <w:rFonts w:eastAsia="Times New Roman" w:cs="Arial"/>
          <w:color w:val="000000"/>
          <w:szCs w:val="24"/>
          <w:lang w:eastAsia="fi-FI"/>
        </w:rPr>
        <w:t>-</w:t>
      </w:r>
      <w:proofErr w:type="gramEnd"/>
      <w:r w:rsidRPr="00BE38E6">
        <w:rPr>
          <w:rFonts w:eastAsia="Times New Roman" w:cs="Arial"/>
          <w:color w:val="000000"/>
          <w:szCs w:val="24"/>
          <w:lang w:eastAsia="fi-FI"/>
        </w:rPr>
        <w:t xml:space="preserve"> järjestää opintokerhotoimintaa sekä alustus- ja luentotilaisuuksia,</w:t>
      </w:r>
    </w:p>
    <w:p w:rsidR="00AD6A69" w:rsidRPr="00BE38E6" w:rsidRDefault="00AD6A69" w:rsidP="00AD6A69">
      <w:pPr>
        <w:spacing w:before="100" w:beforeAutospacing="1" w:after="120" w:line="240" w:lineRule="auto"/>
        <w:rPr>
          <w:rFonts w:eastAsia="Times New Roman" w:cs="Arial"/>
          <w:color w:val="000000"/>
          <w:szCs w:val="24"/>
          <w:lang w:eastAsia="fi-FI"/>
        </w:rPr>
      </w:pPr>
      <w:proofErr w:type="gramStart"/>
      <w:r w:rsidRPr="00BE38E6">
        <w:rPr>
          <w:rFonts w:eastAsia="Times New Roman" w:cs="Arial"/>
          <w:color w:val="000000"/>
          <w:szCs w:val="24"/>
          <w:lang w:eastAsia="fi-FI"/>
        </w:rPr>
        <w:t>-</w:t>
      </w:r>
      <w:proofErr w:type="gramEnd"/>
      <w:r w:rsidRPr="00BE38E6">
        <w:rPr>
          <w:rFonts w:eastAsia="Times New Roman" w:cs="Arial"/>
          <w:color w:val="000000"/>
          <w:szCs w:val="24"/>
          <w:lang w:eastAsia="fi-FI"/>
        </w:rPr>
        <w:t xml:space="preserve"> harjoittaa vapaaehtoista ystäväpalvelutoimintaa,</w:t>
      </w:r>
    </w:p>
    <w:p w:rsidR="00AD6A69" w:rsidRPr="00BE38E6" w:rsidRDefault="00AD6A69" w:rsidP="00AD6A69">
      <w:pPr>
        <w:spacing w:before="100" w:beforeAutospacing="1" w:after="120" w:line="240" w:lineRule="auto"/>
        <w:rPr>
          <w:rFonts w:eastAsia="Times New Roman" w:cs="Arial"/>
          <w:color w:val="000000"/>
          <w:szCs w:val="24"/>
          <w:lang w:eastAsia="fi-FI"/>
        </w:rPr>
      </w:pPr>
      <w:proofErr w:type="gramStart"/>
      <w:r w:rsidRPr="00BE38E6">
        <w:rPr>
          <w:rFonts w:eastAsia="Times New Roman" w:cs="Arial"/>
          <w:color w:val="000000"/>
          <w:szCs w:val="24"/>
          <w:lang w:eastAsia="fi-FI"/>
        </w:rPr>
        <w:t>-</w:t>
      </w:r>
      <w:proofErr w:type="gramEnd"/>
      <w:r w:rsidRPr="00BE38E6">
        <w:rPr>
          <w:rFonts w:eastAsia="Times New Roman" w:cs="Arial"/>
          <w:color w:val="000000"/>
          <w:szCs w:val="24"/>
          <w:lang w:eastAsia="fi-FI"/>
        </w:rPr>
        <w:t xml:space="preserve"> ylläpitää ja siirtää nuoremmille sukupolville kansallista kulttuuriperinnettä harraste- ja kulttuuritoiminnan avulla,</w:t>
      </w:r>
    </w:p>
    <w:p w:rsidR="00AD6A69" w:rsidRPr="00BE38E6" w:rsidRDefault="00AD6A69" w:rsidP="00AD6A69">
      <w:pPr>
        <w:spacing w:before="100" w:beforeAutospacing="1" w:after="120" w:line="240" w:lineRule="auto"/>
        <w:rPr>
          <w:rFonts w:eastAsia="Times New Roman" w:cs="Arial"/>
          <w:color w:val="000000"/>
          <w:szCs w:val="24"/>
          <w:lang w:eastAsia="fi-FI"/>
        </w:rPr>
      </w:pPr>
      <w:proofErr w:type="gramStart"/>
      <w:r w:rsidRPr="00BE38E6">
        <w:rPr>
          <w:rFonts w:eastAsia="Times New Roman" w:cs="Arial"/>
          <w:color w:val="000000"/>
          <w:szCs w:val="24"/>
          <w:lang w:eastAsia="fi-FI"/>
        </w:rPr>
        <w:t>-</w:t>
      </w:r>
      <w:proofErr w:type="gramEnd"/>
      <w:r w:rsidRPr="00BE38E6">
        <w:rPr>
          <w:rFonts w:eastAsia="Times New Roman" w:cs="Arial"/>
          <w:color w:val="000000"/>
          <w:szCs w:val="24"/>
          <w:lang w:eastAsia="fi-FI"/>
        </w:rPr>
        <w:t xml:space="preserve"> toimii eläkkeensaajien yhteiskunnallisen arvostuksen kohottamiseksi,</w:t>
      </w:r>
    </w:p>
    <w:p w:rsidR="00AD6A69" w:rsidRPr="00BE38E6" w:rsidRDefault="00AD6A69" w:rsidP="00AD6A69">
      <w:pPr>
        <w:spacing w:before="100" w:beforeAutospacing="1" w:after="120" w:line="240" w:lineRule="auto"/>
        <w:rPr>
          <w:rFonts w:eastAsia="Times New Roman" w:cs="Arial"/>
          <w:color w:val="000000"/>
          <w:szCs w:val="24"/>
          <w:lang w:eastAsia="fi-FI"/>
        </w:rPr>
      </w:pPr>
      <w:proofErr w:type="gramStart"/>
      <w:r w:rsidRPr="00BE38E6">
        <w:rPr>
          <w:rFonts w:eastAsia="Times New Roman" w:cs="Arial"/>
          <w:color w:val="000000"/>
          <w:szCs w:val="24"/>
          <w:lang w:eastAsia="fi-FI"/>
        </w:rPr>
        <w:t>-</w:t>
      </w:r>
      <w:proofErr w:type="gramEnd"/>
      <w:r w:rsidRPr="00BE38E6">
        <w:rPr>
          <w:rFonts w:eastAsia="Times New Roman" w:cs="Arial"/>
          <w:color w:val="000000"/>
          <w:szCs w:val="24"/>
          <w:lang w:eastAsia="fi-FI"/>
        </w:rPr>
        <w:t xml:space="preserve"> suorittaa jatkuvaa jäsenhankintaa ja tekee toimintaansa tunnetuksi tiedotus- ja julkaisutoiminnan muodoin sekä</w:t>
      </w:r>
    </w:p>
    <w:p w:rsidR="00AD6A69" w:rsidRPr="00BE38E6" w:rsidRDefault="00AD6A69" w:rsidP="00AD6A69">
      <w:pPr>
        <w:spacing w:before="100" w:beforeAutospacing="1" w:after="120" w:line="240" w:lineRule="auto"/>
        <w:rPr>
          <w:rFonts w:eastAsia="Times New Roman" w:cs="Arial"/>
          <w:color w:val="000000"/>
          <w:szCs w:val="24"/>
          <w:lang w:eastAsia="fi-FI"/>
        </w:rPr>
      </w:pPr>
      <w:proofErr w:type="gramStart"/>
      <w:r w:rsidRPr="00BE38E6">
        <w:rPr>
          <w:rFonts w:eastAsia="Times New Roman" w:cs="Arial"/>
          <w:color w:val="000000"/>
          <w:szCs w:val="24"/>
          <w:lang w:eastAsia="fi-FI"/>
        </w:rPr>
        <w:lastRenderedPageBreak/>
        <w:t>-</w:t>
      </w:r>
      <w:proofErr w:type="gramEnd"/>
      <w:r w:rsidRPr="00BE38E6">
        <w:rPr>
          <w:rFonts w:eastAsia="Times New Roman" w:cs="Arial"/>
          <w:color w:val="000000"/>
          <w:szCs w:val="24"/>
          <w:lang w:eastAsia="fi-FI"/>
        </w:rPr>
        <w:t xml:space="preserve"> hoitaa muut näiden sääntöjen ja yhdistyslain määräämät tehtävät.</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color w:val="000000"/>
          <w:szCs w:val="24"/>
          <w:lang w:eastAsia="fi-FI"/>
        </w:rPr>
        <w:t>4 §</w:t>
      </w:r>
      <w:r w:rsidR="00866D2D" w:rsidRPr="00BE38E6">
        <w:rPr>
          <w:rFonts w:eastAsia="Times New Roman" w:cs="Arial"/>
          <w:color w:val="000000"/>
          <w:szCs w:val="24"/>
          <w:lang w:eastAsia="fi-FI"/>
        </w:rPr>
        <w:t xml:space="preserve"> </w:t>
      </w:r>
      <w:r w:rsidRPr="00BE38E6">
        <w:rPr>
          <w:rFonts w:eastAsia="Times New Roman" w:cs="Arial"/>
          <w:color w:val="000000"/>
          <w:szCs w:val="24"/>
          <w:lang w:eastAsia="fi-FI"/>
        </w:rPr>
        <w:t>Yhdistys voi omistaa osuuksia, osakkeita ja muita arvopapereita, hallita ja omistaa kiinteistöjä, vastaanottaa avustuksia, lahjoituksia ja testamentteja sekä toimeenpanna arpajaisia ja varainkeräyksiä. Tarvittaessa yhdistys hankkii toiminnalleen asianomaisen luvan.</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b/>
          <w:bCs/>
          <w:color w:val="000000"/>
          <w:szCs w:val="24"/>
          <w:lang w:eastAsia="fi-FI"/>
        </w:rPr>
        <w:t>Jäsenet</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color w:val="000000"/>
          <w:szCs w:val="24"/>
          <w:lang w:eastAsia="fi-FI"/>
        </w:rPr>
        <w:t>5 §</w:t>
      </w:r>
      <w:r w:rsidR="00866D2D" w:rsidRPr="00BE38E6">
        <w:rPr>
          <w:rFonts w:eastAsia="Times New Roman" w:cs="Arial"/>
          <w:color w:val="000000"/>
          <w:szCs w:val="24"/>
          <w:lang w:eastAsia="fi-FI"/>
        </w:rPr>
        <w:t xml:space="preserve"> </w:t>
      </w:r>
      <w:r w:rsidRPr="00BE38E6">
        <w:rPr>
          <w:rFonts w:eastAsia="Times New Roman" w:cs="Arial"/>
          <w:color w:val="000000"/>
          <w:szCs w:val="24"/>
          <w:lang w:eastAsia="fi-FI"/>
        </w:rPr>
        <w:t>Yhdistyksen jäsenenä voi olla yksityinen henkilö jonka yhdistyksen hallitus hyväksyy jäseneksi.</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color w:val="000000"/>
          <w:szCs w:val="24"/>
          <w:lang w:eastAsia="fi-FI"/>
        </w:rPr>
        <w:t>Yhdistyksen kannattavaksi jäseneksi yhdistyksen hallitus voi hyväksyä yksityisen henkilön sekä oikeuskelpoisen yhteisön taikka säätiön, joka suorittaa yhdistyksen syyskokouksen vuosittain määräämän kannatusjäsenmaksun. Kannatusjäsenmaksun tulee olla vähintään 5 kertaa jäsenmaksu. Kannattavalla jäsenellä on yhdistyksen kokouksessa puhe- ja läsnäolo-oikeus, mutta ei äänioikeutta. Kannattavaa jäsentä ei voida valita yhdistyksen luottamustehtäviin.</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color w:val="000000"/>
          <w:szCs w:val="24"/>
          <w:lang w:eastAsia="fi-FI"/>
        </w:rPr>
        <w:t>6 §</w:t>
      </w:r>
      <w:r w:rsidR="00866D2D" w:rsidRPr="00BE38E6">
        <w:rPr>
          <w:rFonts w:eastAsia="Times New Roman" w:cs="Arial"/>
          <w:color w:val="000000"/>
          <w:szCs w:val="24"/>
          <w:lang w:eastAsia="fi-FI"/>
        </w:rPr>
        <w:t xml:space="preserve"> </w:t>
      </w:r>
      <w:r w:rsidRPr="00BE38E6">
        <w:rPr>
          <w:rFonts w:eastAsia="Times New Roman" w:cs="Arial"/>
          <w:color w:val="000000"/>
          <w:szCs w:val="24"/>
          <w:lang w:eastAsia="fi-FI"/>
        </w:rPr>
        <w:t>Yhdistyksen hallitus voi erottaa jäsenen, joka ei noudata näitä sääntöjä tai on toiminnallaan yhdistyksessä tai sen ulkopuolella huomattavasti vahingoittanut yhdistyksen toimintaa. Ennen erottamispäätöksen tekemistä on asianomaiselle jäsenelle varattava tilaisuus selityksen antamiseen.</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color w:val="000000"/>
          <w:szCs w:val="24"/>
          <w:lang w:eastAsia="fi-FI"/>
        </w:rPr>
        <w:t>Jäsen voi vedota erottamispäätöksestä yhdistyksen kokoukseen jättämällä sitä koskevan kirjelmän yhdistyksen hallitukselle 30 päivän kuluessa päätöksestä todisteellisen tiedon saatuaan.</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color w:val="000000"/>
          <w:szCs w:val="24"/>
          <w:lang w:eastAsia="fi-FI"/>
        </w:rPr>
        <w:t>Mikäli yhdistyksen kokous vahvistaa erottamispäätöksen, astuu se voimaan heti kokouksen päätöksen jälkeen.</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color w:val="000000"/>
          <w:szCs w:val="24"/>
          <w:lang w:eastAsia="fi-FI"/>
        </w:rPr>
        <w:t>Mikäli rikkomusta voidaan pitää vähäisenä, voi yhdistyksen hallitus erottamisen sijasta antaa rikkomukseen syyllistyneelle jäsenelle kirjallisen varoituksen, joka merkitään yhdistyksen hallituksen pöytäkirjaan ja lähetetään tiedoksi asianomaiselle jäsenelle.</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color w:val="000000"/>
          <w:szCs w:val="24"/>
          <w:lang w:eastAsia="fi-FI"/>
        </w:rPr>
        <w:t>Jos jäsen haluaa itse erota yhdistyksestä, tulee hänen ilmoittaa siitä kirjallisesti yhdistyksen hallitukselle tai sen puheenjohtajalle taikka ilmoittaa siitä yhdistyksen kokouksen pöytäkirjaan. Jäsensuhde ja jäsenoikeudet lakkaavat heti, kun erosta on ilmoitettu yhdistykselle.</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color w:val="000000"/>
          <w:szCs w:val="24"/>
          <w:lang w:eastAsia="fi-FI"/>
        </w:rPr>
        <w:t>Jäsen katsotaan eronneeksi yhdistyksestä, mikäli hän ei ole maksanut jäsenmaksuaan kalenterivuoden loppuun mennessä sen erääntymisestä.</w:t>
      </w:r>
    </w:p>
    <w:p w:rsidR="00AD6A69" w:rsidRPr="00BE38E6" w:rsidRDefault="00AD6A69" w:rsidP="00AD6A69">
      <w:pPr>
        <w:spacing w:before="100" w:beforeAutospacing="1" w:after="120" w:line="240" w:lineRule="auto"/>
        <w:rPr>
          <w:rFonts w:eastAsia="Times New Roman" w:cs="Arial"/>
          <w:b/>
          <w:bCs/>
          <w:color w:val="000000"/>
          <w:szCs w:val="24"/>
          <w:lang w:eastAsia="fi-FI"/>
        </w:rPr>
      </w:pPr>
      <w:r w:rsidRPr="00BE38E6">
        <w:rPr>
          <w:rFonts w:eastAsia="Times New Roman" w:cs="Arial"/>
          <w:b/>
          <w:bCs/>
          <w:color w:val="000000"/>
          <w:szCs w:val="24"/>
          <w:lang w:eastAsia="fi-FI"/>
        </w:rPr>
        <w:t xml:space="preserve">Jäsenmaksut </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color w:val="000000"/>
          <w:szCs w:val="24"/>
          <w:lang w:eastAsia="fi-FI"/>
        </w:rPr>
        <w:t>7 §</w:t>
      </w:r>
      <w:r w:rsidR="00866D2D" w:rsidRPr="00BE38E6">
        <w:rPr>
          <w:rFonts w:eastAsia="Times New Roman" w:cs="Arial"/>
          <w:color w:val="000000"/>
          <w:szCs w:val="24"/>
          <w:lang w:eastAsia="fi-FI"/>
        </w:rPr>
        <w:t xml:space="preserve"> </w:t>
      </w:r>
      <w:r w:rsidRPr="00BE38E6">
        <w:rPr>
          <w:rFonts w:eastAsia="Times New Roman" w:cs="Arial"/>
          <w:color w:val="000000"/>
          <w:szCs w:val="24"/>
          <w:lang w:eastAsia="fi-FI"/>
        </w:rPr>
        <w:t>Jäsen on velvollinen suorittamaan yhdistykselle vuosittain varsinaisen syyskokouksen seuraavalle vuodelle määräämän jäsenmaksun, joka on suoritettava ennen huhtikuun loppua,</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color w:val="000000"/>
          <w:szCs w:val="24"/>
          <w:lang w:eastAsia="fi-FI"/>
        </w:rPr>
        <w:lastRenderedPageBreak/>
        <w:t>Jos jäsen laiminlyö jäsenmaksunsa maksamisen määräaikana, saavuttaa hän täydet jäsenoikeudet suorittamalla rästissä olevat jäsenmaksunsa.</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color w:val="000000"/>
          <w:szCs w:val="24"/>
          <w:lang w:eastAsia="fi-FI"/>
        </w:rPr>
        <w:t>Jäsenen, joka liittyy yhdistykseen kesken tilivuotta, on suoritettava koko kulumassa olevan vuoden jäsenmaksu.</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color w:val="000000"/>
          <w:szCs w:val="24"/>
          <w:lang w:eastAsia="fi-FI"/>
        </w:rPr>
        <w:t>Yhdistyksen hallitus voi jäsenoikeuksiin vaikuttamatta sosiaalisilla perusteilla vapauttaa jäsenen velvollisuudesta suorittaa jäsenmaksu. Yhdistys suorittaa tällaisen jäsenen osalta yhdistyksen varoista piirin ja liiton jäsenmaksut.</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b/>
          <w:bCs/>
          <w:color w:val="000000"/>
          <w:szCs w:val="24"/>
          <w:lang w:eastAsia="fi-FI"/>
        </w:rPr>
        <w:t>Toimielimet</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color w:val="000000"/>
          <w:szCs w:val="24"/>
          <w:lang w:eastAsia="fi-FI"/>
        </w:rPr>
        <w:t>8 §</w:t>
      </w:r>
      <w:r w:rsidR="00866D2D" w:rsidRPr="00BE38E6">
        <w:rPr>
          <w:rFonts w:eastAsia="Times New Roman" w:cs="Arial"/>
          <w:color w:val="000000"/>
          <w:szCs w:val="24"/>
          <w:lang w:eastAsia="fi-FI"/>
        </w:rPr>
        <w:t xml:space="preserve"> </w:t>
      </w:r>
      <w:r w:rsidRPr="00BE38E6">
        <w:rPr>
          <w:rFonts w:eastAsia="Times New Roman" w:cs="Arial"/>
          <w:color w:val="000000"/>
          <w:szCs w:val="24"/>
          <w:lang w:eastAsia="fi-FI"/>
        </w:rPr>
        <w:t>Yhdistyksen toimielimet ovat yhdistyksen kokous ja hallitus.</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b/>
          <w:bCs/>
          <w:color w:val="000000"/>
          <w:szCs w:val="24"/>
          <w:lang w:eastAsia="fi-FI"/>
        </w:rPr>
        <w:t>Yhdistyksen kokous</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color w:val="000000"/>
          <w:szCs w:val="24"/>
          <w:lang w:eastAsia="fi-FI"/>
        </w:rPr>
        <w:t>9 §</w:t>
      </w:r>
      <w:r w:rsidR="00866D2D" w:rsidRPr="00BE38E6">
        <w:rPr>
          <w:rFonts w:eastAsia="Times New Roman" w:cs="Arial"/>
          <w:color w:val="000000"/>
          <w:szCs w:val="24"/>
          <w:lang w:eastAsia="fi-FI"/>
        </w:rPr>
        <w:t xml:space="preserve"> </w:t>
      </w:r>
      <w:r w:rsidRPr="00BE38E6">
        <w:rPr>
          <w:rFonts w:eastAsia="Times New Roman" w:cs="Arial"/>
          <w:color w:val="000000"/>
          <w:szCs w:val="24"/>
          <w:lang w:eastAsia="fi-FI"/>
        </w:rPr>
        <w:t xml:space="preserve">Yhdistyksen varsinaisia kokouksia pidetään kaksi vuodessa, kevätkokous maaliskuun loppuun mennessä ja syyskokous marraskuun loppuun mennessä. Kokouspaikasta ja </w:t>
      </w:r>
      <w:proofErr w:type="gramStart"/>
      <w:r w:rsidRPr="00BE38E6">
        <w:rPr>
          <w:rFonts w:eastAsia="Times New Roman" w:cs="Arial"/>
          <w:color w:val="000000"/>
          <w:szCs w:val="24"/>
          <w:lang w:eastAsia="fi-FI"/>
        </w:rPr>
        <w:t>–ajasta</w:t>
      </w:r>
      <w:proofErr w:type="gramEnd"/>
      <w:r w:rsidRPr="00BE38E6">
        <w:rPr>
          <w:rFonts w:eastAsia="Times New Roman" w:cs="Arial"/>
          <w:color w:val="000000"/>
          <w:szCs w:val="24"/>
          <w:lang w:eastAsia="fi-FI"/>
        </w:rPr>
        <w:t xml:space="preserve"> päättää yhdistyksen hallitus.</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color w:val="000000"/>
          <w:szCs w:val="24"/>
          <w:lang w:eastAsia="fi-FI"/>
        </w:rPr>
        <w:t>Yhdistyksen ylimääräinen kokous pidetään, milloin edellinen kokous on niin päättänyt tai yhdistyksen hallitus katsoo sen tarpeelliseksi tai vähintään kymmenesosa (1/10) yhdistyksen äänioikeutetuista jäsenistä sitä kirjallisesti ilmoittamansa asian käsittelyä varten vaatii.</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color w:val="000000"/>
          <w:szCs w:val="24"/>
          <w:lang w:eastAsia="fi-FI"/>
        </w:rPr>
        <w:t>Yhdistyksen kokouksissa on jokaisella varsinaisella jäsenellä yksi ääni. Kannattavalla jäsenellä on kokouksessa puhe- ja läsnäolo-oikeus.</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color w:val="000000"/>
          <w:szCs w:val="24"/>
          <w:lang w:eastAsia="fi-FI"/>
        </w:rPr>
        <w:t>Yhdistyksen kokoukseen voidaan osallistua yhdistyksen hallituksen tai yhdistyksen kokouksen niin päättäessä myös postitse taikka tietoliikenneyhteyden tai muun teknisen apuvälineen avulla kokouksen aikana tai ennen kokousta.</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color w:val="000000"/>
          <w:szCs w:val="24"/>
          <w:lang w:eastAsia="fi-FI"/>
        </w:rPr>
        <w:t>10 §</w:t>
      </w:r>
      <w:r w:rsidR="00866D2D" w:rsidRPr="00BE38E6">
        <w:rPr>
          <w:rFonts w:eastAsia="Times New Roman" w:cs="Arial"/>
          <w:color w:val="000000"/>
          <w:szCs w:val="24"/>
          <w:lang w:eastAsia="fi-FI"/>
        </w:rPr>
        <w:t xml:space="preserve"> </w:t>
      </w:r>
      <w:r w:rsidRPr="00BE38E6">
        <w:rPr>
          <w:rFonts w:eastAsia="Times New Roman" w:cs="Arial"/>
          <w:color w:val="000000"/>
          <w:szCs w:val="24"/>
          <w:lang w:eastAsia="fi-FI"/>
        </w:rPr>
        <w:t xml:space="preserve">Yhdistys kutsutaan koolle joko tiedotuksella, joka julkaistaan syyskokouksen määräämässä lehdessä vähintään </w:t>
      </w:r>
      <w:r w:rsidRPr="00BE38E6">
        <w:rPr>
          <w:rFonts w:eastAsia="Times New Roman" w:cs="Arial"/>
          <w:b/>
          <w:bCs/>
          <w:color w:val="000000"/>
          <w:szCs w:val="24"/>
          <w:lang w:eastAsia="fi-FI"/>
        </w:rPr>
        <w:t>seitsemän</w:t>
      </w:r>
      <w:r w:rsidRPr="00BE38E6">
        <w:rPr>
          <w:rFonts w:eastAsia="Times New Roman" w:cs="Arial"/>
          <w:color w:val="000000"/>
          <w:szCs w:val="24"/>
          <w:lang w:eastAsia="fi-FI"/>
        </w:rPr>
        <w:t xml:space="preserve"> (7) päivää ennen kokousta tai kullekin jäsenelle vähintään </w:t>
      </w:r>
      <w:r w:rsidRPr="00BE38E6">
        <w:rPr>
          <w:rFonts w:eastAsia="Times New Roman" w:cs="Arial"/>
          <w:b/>
          <w:bCs/>
          <w:color w:val="000000"/>
          <w:szCs w:val="24"/>
          <w:lang w:eastAsia="fi-FI"/>
        </w:rPr>
        <w:t>seitsemän</w:t>
      </w:r>
      <w:r w:rsidRPr="00BE38E6">
        <w:rPr>
          <w:rFonts w:eastAsia="Times New Roman" w:cs="Arial"/>
          <w:color w:val="000000"/>
          <w:szCs w:val="24"/>
          <w:lang w:eastAsia="fi-FI"/>
        </w:rPr>
        <w:t xml:space="preserve"> (7) päivää ennen kokousta toimitettavalla kirjallisella tiedonannolla tai sähköpostilla jäsenen ilmoittamaan osoitteeseen. Kutsussa on mainittava kokouksessa käsiteltävät asiat.</w:t>
      </w:r>
    </w:p>
    <w:p w:rsidR="00AD6A69" w:rsidRPr="00BE38E6" w:rsidRDefault="00AD6A69" w:rsidP="00AD6A69">
      <w:pPr>
        <w:spacing w:before="100" w:beforeAutospacing="1" w:after="120" w:line="240" w:lineRule="auto"/>
        <w:rPr>
          <w:rFonts w:eastAsia="Times New Roman" w:cs="Arial"/>
          <w:b/>
          <w:color w:val="000000"/>
          <w:szCs w:val="24"/>
          <w:lang w:eastAsia="fi-FI"/>
        </w:rPr>
      </w:pPr>
      <w:r w:rsidRPr="00BE38E6">
        <w:rPr>
          <w:rFonts w:eastAsia="Times New Roman" w:cs="Arial"/>
          <w:b/>
          <w:color w:val="000000"/>
          <w:szCs w:val="24"/>
          <w:lang w:eastAsia="fi-FI"/>
        </w:rPr>
        <w:t>11 §</w:t>
      </w:r>
      <w:r w:rsidR="00866D2D" w:rsidRPr="00BE38E6">
        <w:rPr>
          <w:rFonts w:eastAsia="Times New Roman" w:cs="Arial"/>
          <w:b/>
          <w:color w:val="000000"/>
          <w:szCs w:val="24"/>
          <w:lang w:eastAsia="fi-FI"/>
        </w:rPr>
        <w:t xml:space="preserve"> </w:t>
      </w:r>
      <w:r w:rsidRPr="00BE38E6">
        <w:rPr>
          <w:rFonts w:eastAsia="Times New Roman" w:cs="Arial"/>
          <w:b/>
          <w:color w:val="000000"/>
          <w:szCs w:val="24"/>
          <w:lang w:eastAsia="fi-FI"/>
        </w:rPr>
        <w:t xml:space="preserve">Yhdistyksen </w:t>
      </w:r>
      <w:r w:rsidRPr="00BE38E6">
        <w:rPr>
          <w:rFonts w:eastAsia="Times New Roman" w:cs="Arial"/>
          <w:b/>
          <w:color w:val="000000"/>
          <w:szCs w:val="24"/>
          <w:u w:val="single"/>
          <w:lang w:eastAsia="fi-FI"/>
        </w:rPr>
        <w:t>kevätkokouksen</w:t>
      </w:r>
      <w:r w:rsidRPr="00BE38E6">
        <w:rPr>
          <w:rFonts w:eastAsia="Times New Roman" w:cs="Arial"/>
          <w:b/>
          <w:color w:val="000000"/>
          <w:szCs w:val="24"/>
          <w:lang w:eastAsia="fi-FI"/>
        </w:rPr>
        <w:t xml:space="preserve"> tehtävänä on</w:t>
      </w:r>
    </w:p>
    <w:p w:rsidR="00AD6A69" w:rsidRPr="00BE38E6" w:rsidRDefault="00AD6A69" w:rsidP="00AD6A69">
      <w:pPr>
        <w:spacing w:before="100" w:beforeAutospacing="1" w:after="120" w:line="240" w:lineRule="auto"/>
        <w:rPr>
          <w:rFonts w:eastAsia="Times New Roman" w:cs="Arial"/>
          <w:color w:val="000000"/>
          <w:szCs w:val="24"/>
          <w:lang w:eastAsia="fi-FI"/>
        </w:rPr>
      </w:pPr>
      <w:proofErr w:type="gramStart"/>
      <w:r w:rsidRPr="00BE38E6">
        <w:rPr>
          <w:rFonts w:eastAsia="Times New Roman" w:cs="Arial"/>
          <w:color w:val="000000"/>
          <w:szCs w:val="24"/>
          <w:lang w:eastAsia="fi-FI"/>
        </w:rPr>
        <w:t>-</w:t>
      </w:r>
      <w:proofErr w:type="gramEnd"/>
      <w:r w:rsidRPr="00BE38E6">
        <w:rPr>
          <w:rFonts w:eastAsia="Times New Roman" w:cs="Arial"/>
          <w:color w:val="000000"/>
          <w:szCs w:val="24"/>
          <w:lang w:eastAsia="fi-FI"/>
        </w:rPr>
        <w:t xml:space="preserve"> valita kokouksen toimihenkilöt,</w:t>
      </w:r>
    </w:p>
    <w:p w:rsidR="00AD6A69" w:rsidRPr="00BE38E6" w:rsidRDefault="00AD6A69" w:rsidP="00AD6A69">
      <w:pPr>
        <w:spacing w:before="100" w:beforeAutospacing="1" w:after="120" w:line="240" w:lineRule="auto"/>
        <w:rPr>
          <w:rFonts w:eastAsia="Times New Roman" w:cs="Arial"/>
          <w:color w:val="000000"/>
          <w:szCs w:val="24"/>
          <w:lang w:eastAsia="fi-FI"/>
        </w:rPr>
      </w:pPr>
      <w:proofErr w:type="gramStart"/>
      <w:r w:rsidRPr="00BE38E6">
        <w:rPr>
          <w:rFonts w:eastAsia="Times New Roman" w:cs="Arial"/>
          <w:color w:val="000000"/>
          <w:szCs w:val="24"/>
          <w:lang w:eastAsia="fi-FI"/>
        </w:rPr>
        <w:t>-</w:t>
      </w:r>
      <w:proofErr w:type="gramEnd"/>
      <w:r w:rsidRPr="00BE38E6">
        <w:rPr>
          <w:rFonts w:eastAsia="Times New Roman" w:cs="Arial"/>
          <w:color w:val="000000"/>
          <w:szCs w:val="24"/>
          <w:lang w:eastAsia="fi-FI"/>
        </w:rPr>
        <w:t xml:space="preserve"> käsitellä hallituksen laatima vuosikertomus yhdistyksen toiminnasta edellisen kalenterivuoden ajalta,</w:t>
      </w:r>
    </w:p>
    <w:p w:rsidR="00AD6A69" w:rsidRPr="00BE38E6" w:rsidRDefault="00AD6A69" w:rsidP="00AD6A69">
      <w:pPr>
        <w:spacing w:before="100" w:beforeAutospacing="1" w:after="120" w:line="240" w:lineRule="auto"/>
        <w:rPr>
          <w:rFonts w:eastAsia="Times New Roman" w:cs="Arial"/>
          <w:color w:val="000000"/>
          <w:szCs w:val="24"/>
          <w:lang w:eastAsia="fi-FI"/>
        </w:rPr>
      </w:pPr>
      <w:proofErr w:type="gramStart"/>
      <w:r w:rsidRPr="00BE38E6">
        <w:rPr>
          <w:rFonts w:eastAsia="Times New Roman" w:cs="Arial"/>
          <w:color w:val="000000"/>
          <w:szCs w:val="24"/>
          <w:lang w:eastAsia="fi-FI"/>
        </w:rPr>
        <w:t>-</w:t>
      </w:r>
      <w:proofErr w:type="gramEnd"/>
      <w:r w:rsidRPr="00BE38E6">
        <w:rPr>
          <w:rFonts w:eastAsia="Times New Roman" w:cs="Arial"/>
          <w:color w:val="000000"/>
          <w:szCs w:val="24"/>
          <w:lang w:eastAsia="fi-FI"/>
        </w:rPr>
        <w:t xml:space="preserve"> käsitellä yhdistyksen tilinpäätös ja toiminnan-/tilintarkastajien siitä antama lausunto,</w:t>
      </w:r>
    </w:p>
    <w:p w:rsidR="00AD6A69" w:rsidRPr="00BE38E6" w:rsidRDefault="00AD6A69" w:rsidP="00AD6A69">
      <w:pPr>
        <w:spacing w:before="100" w:beforeAutospacing="1" w:after="120" w:line="240" w:lineRule="auto"/>
        <w:rPr>
          <w:rFonts w:eastAsia="Times New Roman" w:cs="Arial"/>
          <w:color w:val="000000"/>
          <w:szCs w:val="24"/>
          <w:lang w:eastAsia="fi-FI"/>
        </w:rPr>
      </w:pPr>
      <w:proofErr w:type="gramStart"/>
      <w:r w:rsidRPr="00BE38E6">
        <w:rPr>
          <w:rFonts w:eastAsia="Times New Roman" w:cs="Arial"/>
          <w:color w:val="000000"/>
          <w:szCs w:val="24"/>
          <w:lang w:eastAsia="fi-FI"/>
        </w:rPr>
        <w:t>-</w:t>
      </w:r>
      <w:proofErr w:type="gramEnd"/>
      <w:r w:rsidRPr="00BE38E6">
        <w:rPr>
          <w:rFonts w:eastAsia="Times New Roman" w:cs="Arial"/>
          <w:color w:val="000000"/>
          <w:szCs w:val="24"/>
          <w:lang w:eastAsia="fi-FI"/>
        </w:rPr>
        <w:t xml:space="preserve"> vahvistaa tilinpäätös,</w:t>
      </w:r>
    </w:p>
    <w:p w:rsidR="00AD6A69" w:rsidRPr="00BE38E6" w:rsidRDefault="00AD6A69" w:rsidP="00AD6A69">
      <w:pPr>
        <w:spacing w:before="100" w:beforeAutospacing="1" w:after="120" w:line="240" w:lineRule="auto"/>
        <w:rPr>
          <w:rFonts w:eastAsia="Times New Roman" w:cs="Arial"/>
          <w:color w:val="000000"/>
          <w:szCs w:val="24"/>
          <w:lang w:eastAsia="fi-FI"/>
        </w:rPr>
      </w:pPr>
      <w:proofErr w:type="gramStart"/>
      <w:r w:rsidRPr="00BE38E6">
        <w:rPr>
          <w:rFonts w:eastAsia="Times New Roman" w:cs="Arial"/>
          <w:color w:val="000000"/>
          <w:szCs w:val="24"/>
          <w:lang w:eastAsia="fi-FI"/>
        </w:rPr>
        <w:t>-</w:t>
      </w:r>
      <w:proofErr w:type="gramEnd"/>
      <w:r w:rsidRPr="00BE38E6">
        <w:rPr>
          <w:rFonts w:eastAsia="Times New Roman" w:cs="Arial"/>
          <w:color w:val="000000"/>
          <w:szCs w:val="24"/>
          <w:lang w:eastAsia="fi-FI"/>
        </w:rPr>
        <w:t xml:space="preserve"> päättää vastuuvapauden myöntämisestä hallitukselle ja muille vastuuvelvollisille,</w:t>
      </w:r>
    </w:p>
    <w:p w:rsidR="00AD6A69" w:rsidRPr="00BE38E6" w:rsidRDefault="00AD6A69" w:rsidP="00AD6A69">
      <w:pPr>
        <w:spacing w:before="100" w:beforeAutospacing="1" w:after="120" w:line="240" w:lineRule="auto"/>
        <w:rPr>
          <w:rFonts w:eastAsia="Times New Roman" w:cs="Arial"/>
          <w:color w:val="000000"/>
          <w:szCs w:val="24"/>
          <w:lang w:eastAsia="fi-FI"/>
        </w:rPr>
      </w:pPr>
      <w:proofErr w:type="gramStart"/>
      <w:r w:rsidRPr="00BE38E6">
        <w:rPr>
          <w:rFonts w:eastAsia="Times New Roman" w:cs="Arial"/>
          <w:color w:val="000000"/>
          <w:szCs w:val="24"/>
          <w:lang w:eastAsia="fi-FI"/>
        </w:rPr>
        <w:lastRenderedPageBreak/>
        <w:t>-</w:t>
      </w:r>
      <w:proofErr w:type="gramEnd"/>
      <w:r w:rsidRPr="00BE38E6">
        <w:rPr>
          <w:rFonts w:eastAsia="Times New Roman" w:cs="Arial"/>
          <w:color w:val="000000"/>
          <w:szCs w:val="24"/>
          <w:lang w:eastAsia="fi-FI"/>
        </w:rPr>
        <w:t xml:space="preserve"> valita yhdistyksen edustajat niiden yhteisöjen kokouksiin, jossa yhdistys on jäsenenä,</w:t>
      </w:r>
    </w:p>
    <w:p w:rsidR="00AD6A69" w:rsidRPr="00BE38E6" w:rsidRDefault="00AD6A69" w:rsidP="00AD6A69">
      <w:pPr>
        <w:spacing w:before="100" w:beforeAutospacing="1" w:after="120" w:line="240" w:lineRule="auto"/>
        <w:rPr>
          <w:rFonts w:eastAsia="Times New Roman" w:cs="Arial"/>
          <w:color w:val="000000"/>
          <w:szCs w:val="24"/>
          <w:lang w:eastAsia="fi-FI"/>
        </w:rPr>
      </w:pPr>
      <w:proofErr w:type="gramStart"/>
      <w:r w:rsidRPr="00BE38E6">
        <w:rPr>
          <w:rFonts w:eastAsia="Times New Roman" w:cs="Arial"/>
          <w:color w:val="000000"/>
          <w:szCs w:val="24"/>
          <w:lang w:eastAsia="fi-FI"/>
        </w:rPr>
        <w:t>-</w:t>
      </w:r>
      <w:proofErr w:type="gramEnd"/>
      <w:r w:rsidRPr="00BE38E6">
        <w:rPr>
          <w:rFonts w:eastAsia="Times New Roman" w:cs="Arial"/>
          <w:color w:val="000000"/>
          <w:szCs w:val="24"/>
          <w:lang w:eastAsia="fi-FI"/>
        </w:rPr>
        <w:t xml:space="preserve"> päättää muista kokouskutsussa mainituista asioista</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color w:val="000000"/>
          <w:szCs w:val="24"/>
          <w:lang w:eastAsia="fi-FI"/>
        </w:rPr>
        <w:t> </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color w:val="000000"/>
          <w:szCs w:val="24"/>
          <w:lang w:eastAsia="fi-FI"/>
        </w:rPr>
        <w:t xml:space="preserve">Yhdistyksen </w:t>
      </w:r>
      <w:r w:rsidRPr="00BE38E6">
        <w:rPr>
          <w:rFonts w:eastAsia="Times New Roman" w:cs="Arial"/>
          <w:color w:val="000000"/>
          <w:szCs w:val="24"/>
          <w:u w:val="single"/>
          <w:lang w:eastAsia="fi-FI"/>
        </w:rPr>
        <w:t>syyskokouksen</w:t>
      </w:r>
      <w:r w:rsidRPr="00BE38E6">
        <w:rPr>
          <w:rFonts w:eastAsia="Times New Roman" w:cs="Arial"/>
          <w:color w:val="000000"/>
          <w:szCs w:val="24"/>
          <w:lang w:eastAsia="fi-FI"/>
        </w:rPr>
        <w:t xml:space="preserve"> tehtävänä on</w:t>
      </w:r>
    </w:p>
    <w:p w:rsidR="00AD6A69" w:rsidRPr="00BE38E6" w:rsidRDefault="00AD6A69" w:rsidP="00AD6A69">
      <w:pPr>
        <w:spacing w:before="100" w:beforeAutospacing="1" w:after="120" w:line="240" w:lineRule="auto"/>
        <w:rPr>
          <w:rFonts w:eastAsia="Times New Roman" w:cs="Arial"/>
          <w:color w:val="000000"/>
          <w:szCs w:val="24"/>
          <w:lang w:eastAsia="fi-FI"/>
        </w:rPr>
      </w:pPr>
      <w:proofErr w:type="gramStart"/>
      <w:r w:rsidRPr="00BE38E6">
        <w:rPr>
          <w:rFonts w:eastAsia="Times New Roman" w:cs="Arial"/>
          <w:color w:val="000000"/>
          <w:szCs w:val="24"/>
          <w:lang w:eastAsia="fi-FI"/>
        </w:rPr>
        <w:t>-</w:t>
      </w:r>
      <w:proofErr w:type="gramEnd"/>
      <w:r w:rsidRPr="00BE38E6">
        <w:rPr>
          <w:rFonts w:eastAsia="Times New Roman" w:cs="Arial"/>
          <w:color w:val="000000"/>
          <w:szCs w:val="24"/>
          <w:lang w:eastAsia="fi-FI"/>
        </w:rPr>
        <w:t xml:space="preserve"> valita kokouksen toimihenkilöt,</w:t>
      </w:r>
    </w:p>
    <w:p w:rsidR="00AD6A69" w:rsidRPr="00BE38E6" w:rsidRDefault="00AD6A69" w:rsidP="00AD6A69">
      <w:pPr>
        <w:spacing w:before="100" w:beforeAutospacing="1" w:after="120" w:line="240" w:lineRule="auto"/>
        <w:rPr>
          <w:rFonts w:eastAsia="Times New Roman" w:cs="Arial"/>
          <w:color w:val="000000"/>
          <w:szCs w:val="24"/>
          <w:lang w:eastAsia="fi-FI"/>
        </w:rPr>
      </w:pPr>
      <w:proofErr w:type="gramStart"/>
      <w:r w:rsidRPr="00BE38E6">
        <w:rPr>
          <w:rFonts w:eastAsia="Times New Roman" w:cs="Arial"/>
          <w:color w:val="000000"/>
          <w:szCs w:val="24"/>
          <w:lang w:eastAsia="fi-FI"/>
        </w:rPr>
        <w:t>-</w:t>
      </w:r>
      <w:proofErr w:type="gramEnd"/>
      <w:r w:rsidRPr="00BE38E6">
        <w:rPr>
          <w:rFonts w:eastAsia="Times New Roman" w:cs="Arial"/>
          <w:color w:val="000000"/>
          <w:szCs w:val="24"/>
          <w:lang w:eastAsia="fi-FI"/>
        </w:rPr>
        <w:t xml:space="preserve"> määrätä jäsenmaksun ja kannatusmaksun suuruus seuraavaksi vuodeksi,</w:t>
      </w:r>
    </w:p>
    <w:p w:rsidR="00AD6A69" w:rsidRPr="00BE38E6" w:rsidRDefault="00AD6A69" w:rsidP="00AD6A69">
      <w:pPr>
        <w:spacing w:before="100" w:beforeAutospacing="1" w:after="120" w:line="240" w:lineRule="auto"/>
        <w:rPr>
          <w:rFonts w:eastAsia="Times New Roman" w:cs="Arial"/>
          <w:color w:val="000000"/>
          <w:szCs w:val="24"/>
          <w:lang w:eastAsia="fi-FI"/>
        </w:rPr>
      </w:pPr>
      <w:proofErr w:type="gramStart"/>
      <w:r w:rsidRPr="00BE38E6">
        <w:rPr>
          <w:rFonts w:eastAsia="Times New Roman" w:cs="Arial"/>
          <w:color w:val="000000"/>
          <w:szCs w:val="24"/>
          <w:lang w:eastAsia="fi-FI"/>
        </w:rPr>
        <w:t>-</w:t>
      </w:r>
      <w:proofErr w:type="gramEnd"/>
      <w:r w:rsidRPr="00BE38E6">
        <w:rPr>
          <w:rFonts w:eastAsia="Times New Roman" w:cs="Arial"/>
          <w:color w:val="000000"/>
          <w:szCs w:val="24"/>
          <w:lang w:eastAsia="fi-FI"/>
        </w:rPr>
        <w:t xml:space="preserve"> päättää toimihenkilöille mahdollisesti suoritettavista palkkioista,</w:t>
      </w:r>
    </w:p>
    <w:p w:rsidR="00AD6A69" w:rsidRPr="00BE38E6" w:rsidRDefault="00AD6A69" w:rsidP="00AD6A69">
      <w:pPr>
        <w:spacing w:before="100" w:beforeAutospacing="1" w:after="120" w:line="240" w:lineRule="auto"/>
        <w:rPr>
          <w:rFonts w:eastAsia="Times New Roman" w:cs="Arial"/>
          <w:color w:val="000000"/>
          <w:szCs w:val="24"/>
          <w:lang w:eastAsia="fi-FI"/>
        </w:rPr>
      </w:pPr>
      <w:proofErr w:type="gramStart"/>
      <w:r w:rsidRPr="00BE38E6">
        <w:rPr>
          <w:rFonts w:eastAsia="Times New Roman" w:cs="Arial"/>
          <w:color w:val="000000"/>
          <w:szCs w:val="24"/>
          <w:lang w:eastAsia="fi-FI"/>
        </w:rPr>
        <w:t>-</w:t>
      </w:r>
      <w:proofErr w:type="gramEnd"/>
      <w:r w:rsidRPr="00BE38E6">
        <w:rPr>
          <w:rFonts w:eastAsia="Times New Roman" w:cs="Arial"/>
          <w:color w:val="000000"/>
          <w:szCs w:val="24"/>
          <w:lang w:eastAsia="fi-FI"/>
        </w:rPr>
        <w:t xml:space="preserve"> valita seuraavaa vuotta varten yhdistyksen puheenjohtaja,</w:t>
      </w:r>
    </w:p>
    <w:p w:rsidR="00AD6A69" w:rsidRPr="00BE38E6" w:rsidRDefault="00AD6A69" w:rsidP="00AD6A69">
      <w:pPr>
        <w:spacing w:before="100" w:beforeAutospacing="1" w:after="120" w:line="240" w:lineRule="auto"/>
        <w:rPr>
          <w:rFonts w:eastAsia="Times New Roman" w:cs="Arial"/>
          <w:color w:val="000000"/>
          <w:szCs w:val="24"/>
          <w:lang w:eastAsia="fi-FI"/>
        </w:rPr>
      </w:pPr>
      <w:proofErr w:type="gramStart"/>
      <w:r w:rsidRPr="00BE38E6">
        <w:rPr>
          <w:rFonts w:eastAsia="Times New Roman" w:cs="Arial"/>
          <w:color w:val="000000"/>
          <w:szCs w:val="24"/>
          <w:lang w:eastAsia="fi-FI"/>
        </w:rPr>
        <w:t>-</w:t>
      </w:r>
      <w:proofErr w:type="gramEnd"/>
      <w:r w:rsidRPr="00BE38E6">
        <w:rPr>
          <w:rFonts w:eastAsia="Times New Roman" w:cs="Arial"/>
          <w:color w:val="000000"/>
          <w:szCs w:val="24"/>
          <w:lang w:eastAsia="fi-FI"/>
        </w:rPr>
        <w:t xml:space="preserve"> päättää yhdistyksen hallituksen jäsenten ja varajäsenten määrästä,</w:t>
      </w:r>
    </w:p>
    <w:p w:rsidR="00AD6A69" w:rsidRPr="00BE38E6" w:rsidRDefault="00AD6A69" w:rsidP="00AD6A69">
      <w:pPr>
        <w:spacing w:before="100" w:beforeAutospacing="1" w:after="120" w:line="240" w:lineRule="auto"/>
        <w:rPr>
          <w:rFonts w:eastAsia="Times New Roman" w:cs="Arial"/>
          <w:color w:val="000000"/>
          <w:szCs w:val="24"/>
          <w:lang w:eastAsia="fi-FI"/>
        </w:rPr>
      </w:pPr>
      <w:proofErr w:type="gramStart"/>
      <w:r w:rsidRPr="00BE38E6">
        <w:rPr>
          <w:rFonts w:eastAsia="Times New Roman" w:cs="Arial"/>
          <w:color w:val="000000"/>
          <w:szCs w:val="24"/>
          <w:lang w:eastAsia="fi-FI"/>
        </w:rPr>
        <w:t>-</w:t>
      </w:r>
      <w:proofErr w:type="gramEnd"/>
      <w:r w:rsidRPr="00BE38E6">
        <w:rPr>
          <w:rFonts w:eastAsia="Times New Roman" w:cs="Arial"/>
          <w:color w:val="000000"/>
          <w:szCs w:val="24"/>
          <w:lang w:eastAsia="fi-FI"/>
        </w:rPr>
        <w:t xml:space="preserve"> valita yhdistyksen hallituksen muut varsinaiset jäsenet ja varajäsenet,</w:t>
      </w:r>
    </w:p>
    <w:p w:rsidR="00AD6A69" w:rsidRPr="00BE38E6" w:rsidRDefault="00AD6A69" w:rsidP="00AD6A69">
      <w:pPr>
        <w:spacing w:before="100" w:beforeAutospacing="1" w:after="120" w:line="240" w:lineRule="auto"/>
        <w:rPr>
          <w:rFonts w:eastAsia="Times New Roman" w:cs="Arial"/>
          <w:color w:val="000000"/>
          <w:szCs w:val="24"/>
          <w:lang w:eastAsia="fi-FI"/>
        </w:rPr>
      </w:pPr>
      <w:proofErr w:type="gramStart"/>
      <w:r w:rsidRPr="00BE38E6">
        <w:rPr>
          <w:rFonts w:eastAsia="Times New Roman" w:cs="Arial"/>
          <w:color w:val="000000"/>
          <w:szCs w:val="24"/>
          <w:lang w:eastAsia="fi-FI"/>
        </w:rPr>
        <w:t>-</w:t>
      </w:r>
      <w:proofErr w:type="gramEnd"/>
      <w:r w:rsidRPr="00BE38E6">
        <w:rPr>
          <w:rFonts w:eastAsia="Times New Roman" w:cs="Arial"/>
          <w:color w:val="000000"/>
          <w:szCs w:val="24"/>
          <w:lang w:eastAsia="fi-FI"/>
        </w:rPr>
        <w:t xml:space="preserve"> valita yksi tai kaksi toiminnantarkastajaa/tilintarkastajaa ja yksi tai kaksi varatoiminnantarkastajaa/varatilintarkastajaa tarkastamaan seuraavan kalenterivuoden hallintoa ja tilejä,</w:t>
      </w:r>
    </w:p>
    <w:p w:rsidR="00AD6A69" w:rsidRPr="00BE38E6" w:rsidRDefault="00AD6A69" w:rsidP="00AD6A69">
      <w:pPr>
        <w:spacing w:before="100" w:beforeAutospacing="1" w:after="120" w:line="240" w:lineRule="auto"/>
        <w:rPr>
          <w:rFonts w:eastAsia="Times New Roman" w:cs="Arial"/>
          <w:color w:val="000000"/>
          <w:szCs w:val="24"/>
          <w:lang w:eastAsia="fi-FI"/>
        </w:rPr>
      </w:pPr>
      <w:proofErr w:type="gramStart"/>
      <w:r w:rsidRPr="00BE38E6">
        <w:rPr>
          <w:rFonts w:eastAsia="Times New Roman" w:cs="Arial"/>
          <w:color w:val="000000"/>
          <w:szCs w:val="24"/>
          <w:lang w:eastAsia="fi-FI"/>
        </w:rPr>
        <w:t>-</w:t>
      </w:r>
      <w:proofErr w:type="gramEnd"/>
      <w:r w:rsidRPr="00BE38E6">
        <w:rPr>
          <w:rFonts w:eastAsia="Times New Roman" w:cs="Arial"/>
          <w:color w:val="000000"/>
          <w:szCs w:val="24"/>
          <w:lang w:eastAsia="fi-FI"/>
        </w:rPr>
        <w:t xml:space="preserve"> hyväksyä toimintasuunnitelma seuraavaa vuotta varten,</w:t>
      </w:r>
    </w:p>
    <w:p w:rsidR="00AD6A69" w:rsidRPr="00BE38E6" w:rsidRDefault="00AD6A69" w:rsidP="00AD6A69">
      <w:pPr>
        <w:spacing w:before="100" w:beforeAutospacing="1" w:after="120" w:line="240" w:lineRule="auto"/>
        <w:rPr>
          <w:rFonts w:eastAsia="Times New Roman" w:cs="Arial"/>
          <w:color w:val="000000"/>
          <w:szCs w:val="24"/>
          <w:lang w:eastAsia="fi-FI"/>
        </w:rPr>
      </w:pPr>
      <w:proofErr w:type="gramStart"/>
      <w:r w:rsidRPr="00BE38E6">
        <w:rPr>
          <w:rFonts w:eastAsia="Times New Roman" w:cs="Arial"/>
          <w:color w:val="000000"/>
          <w:szCs w:val="24"/>
          <w:lang w:eastAsia="fi-FI"/>
        </w:rPr>
        <w:t>-</w:t>
      </w:r>
      <w:proofErr w:type="gramEnd"/>
      <w:r w:rsidRPr="00BE38E6">
        <w:rPr>
          <w:rFonts w:eastAsia="Times New Roman" w:cs="Arial"/>
          <w:color w:val="000000"/>
          <w:szCs w:val="24"/>
          <w:lang w:eastAsia="fi-FI"/>
        </w:rPr>
        <w:t xml:space="preserve"> hyväksyä talousarvio seuraavaa vuotta varten,</w:t>
      </w:r>
    </w:p>
    <w:p w:rsidR="00AD6A69" w:rsidRPr="00BE38E6" w:rsidRDefault="00AD6A69" w:rsidP="00AD6A69">
      <w:pPr>
        <w:spacing w:before="100" w:beforeAutospacing="1" w:after="120" w:line="240" w:lineRule="auto"/>
        <w:rPr>
          <w:rFonts w:eastAsia="Times New Roman" w:cs="Arial"/>
          <w:color w:val="000000"/>
          <w:szCs w:val="24"/>
          <w:lang w:eastAsia="fi-FI"/>
        </w:rPr>
      </w:pPr>
      <w:proofErr w:type="gramStart"/>
      <w:r w:rsidRPr="00BE38E6">
        <w:rPr>
          <w:rFonts w:eastAsia="Times New Roman" w:cs="Arial"/>
          <w:color w:val="000000"/>
          <w:szCs w:val="24"/>
          <w:lang w:eastAsia="fi-FI"/>
        </w:rPr>
        <w:t>-</w:t>
      </w:r>
      <w:proofErr w:type="gramEnd"/>
      <w:r w:rsidRPr="00BE38E6">
        <w:rPr>
          <w:rFonts w:eastAsia="Times New Roman" w:cs="Arial"/>
          <w:color w:val="000000"/>
          <w:szCs w:val="24"/>
          <w:lang w:eastAsia="fi-FI"/>
        </w:rPr>
        <w:t xml:space="preserve"> valita yhdistyksen edustajat piirikokouksiin sekä muiden yhteisöjen kokouksiin, jossa yhdistys on jäsenenä,</w:t>
      </w:r>
    </w:p>
    <w:p w:rsidR="00AD6A69" w:rsidRPr="00BE38E6" w:rsidRDefault="00AD6A69" w:rsidP="00AD6A69">
      <w:pPr>
        <w:spacing w:before="100" w:beforeAutospacing="1" w:after="120" w:line="240" w:lineRule="auto"/>
        <w:rPr>
          <w:rFonts w:eastAsia="Times New Roman" w:cs="Arial"/>
          <w:color w:val="000000"/>
          <w:szCs w:val="24"/>
          <w:lang w:eastAsia="fi-FI"/>
        </w:rPr>
      </w:pPr>
      <w:proofErr w:type="gramStart"/>
      <w:r w:rsidRPr="00BE38E6">
        <w:rPr>
          <w:rFonts w:eastAsia="Times New Roman" w:cs="Arial"/>
          <w:color w:val="000000"/>
          <w:szCs w:val="24"/>
          <w:lang w:eastAsia="fi-FI"/>
        </w:rPr>
        <w:t>-</w:t>
      </w:r>
      <w:proofErr w:type="gramEnd"/>
      <w:r w:rsidRPr="00BE38E6">
        <w:rPr>
          <w:rFonts w:eastAsia="Times New Roman" w:cs="Arial"/>
          <w:color w:val="000000"/>
          <w:szCs w:val="24"/>
          <w:lang w:eastAsia="fi-FI"/>
        </w:rPr>
        <w:t xml:space="preserve"> määrätä millä tavalla yhdistyksen kokoukset kutsutaan koolle ja miten tiedonannot jäsenille toimitetaan sekä</w:t>
      </w:r>
    </w:p>
    <w:p w:rsidR="00AD6A69" w:rsidRPr="00BE38E6" w:rsidRDefault="00AD6A69" w:rsidP="00AD6A69">
      <w:pPr>
        <w:spacing w:before="100" w:beforeAutospacing="1" w:after="120" w:line="240" w:lineRule="auto"/>
        <w:rPr>
          <w:rFonts w:eastAsia="Times New Roman" w:cs="Arial"/>
          <w:color w:val="000000"/>
          <w:szCs w:val="24"/>
          <w:lang w:eastAsia="fi-FI"/>
        </w:rPr>
      </w:pPr>
      <w:proofErr w:type="gramStart"/>
      <w:r w:rsidRPr="00BE38E6">
        <w:rPr>
          <w:rFonts w:eastAsia="Times New Roman" w:cs="Arial"/>
          <w:color w:val="000000"/>
          <w:szCs w:val="24"/>
          <w:lang w:eastAsia="fi-FI"/>
        </w:rPr>
        <w:t>-</w:t>
      </w:r>
      <w:proofErr w:type="gramEnd"/>
      <w:r w:rsidRPr="00BE38E6">
        <w:rPr>
          <w:rFonts w:eastAsia="Times New Roman" w:cs="Arial"/>
          <w:color w:val="000000"/>
          <w:szCs w:val="24"/>
          <w:lang w:eastAsia="fi-FI"/>
        </w:rPr>
        <w:t xml:space="preserve"> päättää muista kokouskutsussa mainituista asioista.</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b/>
          <w:bCs/>
          <w:color w:val="000000"/>
          <w:szCs w:val="24"/>
          <w:lang w:eastAsia="fi-FI"/>
        </w:rPr>
        <w:t>Hallitus</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color w:val="000000"/>
          <w:szCs w:val="24"/>
          <w:lang w:eastAsia="fi-FI"/>
        </w:rPr>
        <w:t>12 §</w:t>
      </w:r>
      <w:r w:rsidR="00866D2D" w:rsidRPr="00BE38E6">
        <w:rPr>
          <w:rFonts w:eastAsia="Times New Roman" w:cs="Arial"/>
          <w:color w:val="000000"/>
          <w:szCs w:val="24"/>
          <w:lang w:eastAsia="fi-FI"/>
        </w:rPr>
        <w:t xml:space="preserve"> </w:t>
      </w:r>
      <w:r w:rsidRPr="00BE38E6">
        <w:rPr>
          <w:rFonts w:eastAsia="Times New Roman" w:cs="Arial"/>
          <w:color w:val="000000"/>
          <w:szCs w:val="24"/>
          <w:lang w:eastAsia="fi-FI"/>
        </w:rPr>
        <w:t>Yhdistyksen asioita hoitaa hallitus, jonka muodostavat syyskokouksen yhdeksi vuodeksi kerrallaan valitsemat puheenjohtaja, jota kutsutaan yhdistyksen puheenjohtajaksi, ja vähintään neljä ja enintään kahdeksan muuta varsinaista jäsentä sekä vähintään kaksi ja enintään kahdeksan varajäsentä. Varajäsenet tulevat päätösvaltaiseksi yhdistyksen hallituksen kokouksessa varsinaisen jäsenen estyneenä ollessa syyskokouksen valitsemassa järjestyksessä.</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color w:val="000000"/>
          <w:szCs w:val="24"/>
          <w:lang w:eastAsia="fi-FI"/>
        </w:rPr>
        <w:t>Yhdistyksen hallitus valitsee keskuudestaan vuodeksi kerrallaan varapuheenjohtajan. Yhdistyksen hallitus valitsee myös taloudenhoitajan ja sihteerin, jotka voivat olla yhdistyksen hallituksen ulkopuolelta.</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color w:val="000000"/>
          <w:szCs w:val="24"/>
          <w:lang w:eastAsia="fi-FI"/>
        </w:rPr>
        <w:t>Yhdistyksen hallitus kokoontuu puheenjohtajan tai hänen estyneenä ollessa varapuheenjohtajan kutsusta ja on päätösvaltainen, kun puheenjohtajan tai varapuheenjohtajan lisäksi vähintään puolet muista jäsenistä on läsnä.</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color w:val="000000"/>
          <w:szCs w:val="24"/>
          <w:lang w:eastAsia="fi-FI"/>
        </w:rPr>
        <w:t>Yhdistyksen hallitus voi asettaa avukseen erilaisten asioiden valmistelua ja päätösten täytäntöönpanoa varten toimikuntia ja työryhmiä.</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color w:val="000000"/>
          <w:szCs w:val="24"/>
          <w:lang w:eastAsia="fi-FI"/>
        </w:rPr>
        <w:t>Yhdistyksen hallituksen toimikausi on kalenterivuosi.</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color w:val="000000"/>
          <w:szCs w:val="24"/>
          <w:lang w:eastAsia="fi-FI"/>
        </w:rPr>
        <w:t>13 §</w:t>
      </w:r>
      <w:r w:rsidR="00866D2D" w:rsidRPr="00BE38E6">
        <w:rPr>
          <w:rFonts w:eastAsia="Times New Roman" w:cs="Arial"/>
          <w:color w:val="000000"/>
          <w:szCs w:val="24"/>
          <w:lang w:eastAsia="fi-FI"/>
        </w:rPr>
        <w:t xml:space="preserve"> </w:t>
      </w:r>
      <w:r w:rsidRPr="00BE38E6">
        <w:rPr>
          <w:rFonts w:eastAsia="Times New Roman" w:cs="Arial"/>
          <w:b/>
          <w:bCs/>
          <w:color w:val="000000"/>
          <w:szCs w:val="24"/>
          <w:lang w:eastAsia="fi-FI"/>
        </w:rPr>
        <w:t>Yhdistyksen hallituksen tehtävänä on</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color w:val="000000"/>
          <w:szCs w:val="24"/>
          <w:lang w:eastAsia="fi-FI"/>
        </w:rPr>
        <w:t>a) johtaa yhdistyksen toimintaa ja toimeenpanna yhdistyksen kokouksen päätökset,</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color w:val="000000"/>
          <w:szCs w:val="24"/>
          <w:lang w:eastAsia="fi-FI"/>
        </w:rPr>
        <w:t>b) vastata yhdistyksen taloudesta ja omaisuudesta,</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color w:val="000000"/>
          <w:szCs w:val="24"/>
          <w:lang w:eastAsia="fi-FI"/>
        </w:rPr>
        <w:t>c) laatia yhdistyksen kevätkokoukselle vuosikertomus ja tilinpäätös sekä yhdistyksen syyskokoukselle toimintasuunnitelma ja talousarvio sekä huolehdittava, että yhdistyksen kirjanpito on lainmukainen ja varainhoito on luotettavalla tavalla järjestetty,</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color w:val="000000"/>
          <w:szCs w:val="24"/>
          <w:lang w:eastAsia="fi-FI"/>
        </w:rPr>
        <w:t>d) esittää yhdistyksen tilinpäätös, pöytäkirjat ja muut hallintoa ja varainhoitoa koskevat asiakirjat toiminnan-/tilintarkastajille ja tarkastuksen tapahduttua yhdistyksen kevätkokoukselle,</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color w:val="000000"/>
          <w:szCs w:val="24"/>
          <w:lang w:eastAsia="fi-FI"/>
        </w:rPr>
        <w:t>e) kutsua koolle yhdistyksen kokous,</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color w:val="000000"/>
          <w:szCs w:val="24"/>
          <w:lang w:eastAsia="fi-FI"/>
        </w:rPr>
        <w:t>f) pitää jäsenluetteloa</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color w:val="000000"/>
          <w:szCs w:val="24"/>
          <w:lang w:eastAsia="fi-FI"/>
        </w:rPr>
        <w:t>g) valvoa, että sääntöjen määräyksiä ja yhdistyksen päätöksiä noudatetaan,</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color w:val="000000"/>
          <w:szCs w:val="24"/>
          <w:lang w:eastAsia="fi-FI"/>
        </w:rPr>
        <w:t>h) edustaa yhdistystä sekä</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color w:val="000000"/>
          <w:szCs w:val="24"/>
          <w:lang w:eastAsia="fi-FI"/>
        </w:rPr>
        <w:t>i) täyttää ne muut velvoitteet ja tehtävät, jotka sille lain ja näiden sääntöjen mukaan kuuluvat.</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b/>
          <w:bCs/>
          <w:color w:val="000000"/>
          <w:szCs w:val="24"/>
          <w:lang w:eastAsia="fi-FI"/>
        </w:rPr>
        <w:t>Tilikausi ja toiminnan-/tilintarkastus</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color w:val="000000"/>
          <w:szCs w:val="24"/>
          <w:lang w:eastAsia="fi-FI"/>
        </w:rPr>
        <w:t>14 §</w:t>
      </w:r>
      <w:r w:rsidR="00866D2D" w:rsidRPr="00BE38E6">
        <w:rPr>
          <w:rFonts w:eastAsia="Times New Roman" w:cs="Arial"/>
          <w:color w:val="000000"/>
          <w:szCs w:val="24"/>
          <w:lang w:eastAsia="fi-FI"/>
        </w:rPr>
        <w:t xml:space="preserve"> </w:t>
      </w:r>
      <w:r w:rsidRPr="00BE38E6">
        <w:rPr>
          <w:rFonts w:eastAsia="Times New Roman" w:cs="Arial"/>
          <w:color w:val="000000"/>
          <w:szCs w:val="24"/>
          <w:lang w:eastAsia="fi-FI"/>
        </w:rPr>
        <w:t>Yhdistyksen tilivuosi on kalenterivuosi. Yhdistyksen tilinpäätös tarvittavine asiakirjoineen ja hallituksen vuosikertomus on jätettävä tilivuotta seuraavan helmikuun loppuun mennessä toiminnan-/tilintarkastajille, joiden on viimeistään maaliskuun 15. päivään mennessä annettava niistä lausuntonsa yhdistyksen hallitukselle kevätkokoukselle esitettäväksi.</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b/>
          <w:bCs/>
          <w:color w:val="000000"/>
          <w:szCs w:val="24"/>
          <w:lang w:eastAsia="fi-FI"/>
        </w:rPr>
        <w:t>Yhdistyksen nimen kirjoittaminen</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color w:val="000000"/>
          <w:szCs w:val="24"/>
          <w:lang w:eastAsia="fi-FI"/>
        </w:rPr>
        <w:t>15 §</w:t>
      </w:r>
      <w:r w:rsidR="00866D2D" w:rsidRPr="00BE38E6">
        <w:rPr>
          <w:rFonts w:eastAsia="Times New Roman" w:cs="Arial"/>
          <w:color w:val="000000"/>
          <w:szCs w:val="24"/>
          <w:lang w:eastAsia="fi-FI"/>
        </w:rPr>
        <w:t xml:space="preserve"> </w:t>
      </w:r>
      <w:r w:rsidRPr="00BE38E6">
        <w:rPr>
          <w:rFonts w:eastAsia="Times New Roman" w:cs="Arial"/>
          <w:color w:val="000000"/>
          <w:szCs w:val="24"/>
          <w:lang w:eastAsia="fi-FI"/>
        </w:rPr>
        <w:t>Yhdistyksen nimen kirjoittavat yhdistyksen puheenjohtaja, varapuheenjohtaja, sihteeri ja taloudenhoitaja tai yhdistyksen hallituksen erikseen määräämät henkilöt, aina kaksi yhdessä kuitenkin siten, että toinen nimenkirjoittajista on aina puheenjohtaja tai varapuheenjohtaja.</w:t>
      </w:r>
    </w:p>
    <w:p w:rsidR="00AD6A69" w:rsidRPr="00BE38E6" w:rsidRDefault="00AD6A69" w:rsidP="00BE38E6">
      <w:pPr>
        <w:pStyle w:val="Eivli"/>
      </w:pPr>
      <w:r w:rsidRPr="00BE38E6">
        <w:t>Erinäisiä määräyksiä</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color w:val="000000"/>
          <w:szCs w:val="24"/>
          <w:lang w:eastAsia="fi-FI"/>
        </w:rPr>
        <w:t>16 §</w:t>
      </w:r>
      <w:r w:rsidR="00866D2D" w:rsidRPr="00BE38E6">
        <w:rPr>
          <w:rFonts w:eastAsia="Times New Roman" w:cs="Arial"/>
          <w:color w:val="000000"/>
          <w:szCs w:val="24"/>
          <w:lang w:eastAsia="fi-FI"/>
        </w:rPr>
        <w:t xml:space="preserve"> </w:t>
      </w:r>
      <w:r w:rsidRPr="00BE38E6">
        <w:rPr>
          <w:rFonts w:eastAsia="Times New Roman" w:cs="Arial"/>
          <w:color w:val="000000"/>
          <w:szCs w:val="24"/>
          <w:lang w:eastAsia="fi-FI"/>
        </w:rPr>
        <w:t>Näiden sääntöjen muuttamiseen, yhdistyksen eroamiseen liitosta tai yhdistyksen purkamiseen vaaditaan, että muutoksen, eroamisen tai purkamisen hyväksi annetut äänet vastaavat vähintään ¾ annetuista äänistä.</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color w:val="000000"/>
          <w:szCs w:val="24"/>
          <w:lang w:eastAsia="fi-FI"/>
        </w:rPr>
        <w:t xml:space="preserve">Sääntöjen muuttamista koskeva päätös on alistettava </w:t>
      </w:r>
      <w:r w:rsidRPr="00BE38E6">
        <w:rPr>
          <w:rFonts w:eastAsia="Times New Roman" w:cs="Arial"/>
          <w:b/>
          <w:bCs/>
          <w:color w:val="000000"/>
          <w:szCs w:val="24"/>
          <w:lang w:eastAsia="fi-FI"/>
        </w:rPr>
        <w:t>liiton hallituksen</w:t>
      </w:r>
      <w:r w:rsidRPr="00BE38E6">
        <w:rPr>
          <w:rFonts w:eastAsia="Times New Roman" w:cs="Arial"/>
          <w:color w:val="000000"/>
          <w:szCs w:val="24"/>
          <w:lang w:eastAsia="fi-FI"/>
        </w:rPr>
        <w:t xml:space="preserve"> hyväksyttäväksi ennen yhdistysrekisteriin ilmoittamista.</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color w:val="000000"/>
          <w:szCs w:val="24"/>
          <w:lang w:eastAsia="fi-FI"/>
        </w:rPr>
        <w:t>17 §</w:t>
      </w:r>
      <w:r w:rsidR="00866D2D" w:rsidRPr="00BE38E6">
        <w:rPr>
          <w:rFonts w:eastAsia="Times New Roman" w:cs="Arial"/>
          <w:color w:val="000000"/>
          <w:szCs w:val="24"/>
          <w:lang w:eastAsia="fi-FI"/>
        </w:rPr>
        <w:t xml:space="preserve"> </w:t>
      </w:r>
      <w:r w:rsidRPr="00BE38E6">
        <w:rPr>
          <w:rFonts w:eastAsia="Times New Roman" w:cs="Arial"/>
          <w:color w:val="000000"/>
          <w:szCs w:val="24"/>
          <w:lang w:eastAsia="fi-FI"/>
        </w:rPr>
        <w:t>Jos yhdistys purkautuu tai lakkautetaan, on yhdistyksen varat ja omaisuus sen jälkeen kun velat ja muut sitoumukset on suoritettu, luovutettava Eläkkeensaajien Keskusliitto EKL ry:lle.</w:t>
      </w:r>
    </w:p>
    <w:p w:rsidR="00AD6A69" w:rsidRPr="00BE38E6" w:rsidRDefault="00AD6A69" w:rsidP="00AD6A69">
      <w:pPr>
        <w:spacing w:before="100" w:beforeAutospacing="1" w:after="120" w:line="240" w:lineRule="auto"/>
        <w:rPr>
          <w:rFonts w:eastAsia="Times New Roman" w:cs="Arial"/>
          <w:color w:val="000000"/>
          <w:szCs w:val="24"/>
          <w:lang w:eastAsia="fi-FI"/>
        </w:rPr>
      </w:pPr>
      <w:r w:rsidRPr="00BE38E6">
        <w:rPr>
          <w:rFonts w:eastAsia="Times New Roman" w:cs="Arial"/>
          <w:color w:val="000000"/>
          <w:szCs w:val="24"/>
          <w:lang w:eastAsia="fi-FI"/>
        </w:rPr>
        <w:t>18 §</w:t>
      </w:r>
      <w:r w:rsidR="00866D2D" w:rsidRPr="00BE38E6">
        <w:rPr>
          <w:rFonts w:eastAsia="Times New Roman" w:cs="Arial"/>
          <w:color w:val="000000"/>
          <w:szCs w:val="24"/>
          <w:lang w:eastAsia="fi-FI"/>
        </w:rPr>
        <w:t xml:space="preserve"> </w:t>
      </w:r>
      <w:r w:rsidRPr="00BE38E6">
        <w:rPr>
          <w:rFonts w:eastAsia="Times New Roman" w:cs="Arial"/>
          <w:color w:val="000000"/>
          <w:szCs w:val="24"/>
          <w:lang w:eastAsia="fi-FI"/>
        </w:rPr>
        <w:t>Niissä kohdin, joista näissä säännöissä ei ole määräystä, noudatetaan piirin ja liiton sääntöjen määräyksiä sekä yhdistyslakia.</w:t>
      </w:r>
    </w:p>
    <w:p w:rsidR="00BE38E6" w:rsidRDefault="00BE38E6" w:rsidP="00BE38E6">
      <w:pPr>
        <w:pStyle w:val="Eivli"/>
      </w:pPr>
    </w:p>
    <w:p w:rsidR="00AD6A69" w:rsidRPr="00BE38E6" w:rsidRDefault="00AD6A69" w:rsidP="00BE38E6">
      <w:pPr>
        <w:pStyle w:val="Eivli"/>
      </w:pPr>
      <w:r w:rsidRPr="00BE38E6">
        <w:t xml:space="preserve">Hyväksytty </w:t>
      </w:r>
      <w:proofErr w:type="spellStart"/>
      <w:r w:rsidRPr="00BE38E6">
        <w:t>EKL:n</w:t>
      </w:r>
      <w:proofErr w:type="spellEnd"/>
      <w:r w:rsidRPr="00BE38E6">
        <w:t xml:space="preserve"> XX liittokokouksessa Lappeenrannassa </w:t>
      </w:r>
      <w:proofErr w:type="gramStart"/>
      <w:r w:rsidRPr="00BE38E6">
        <w:t>14.-15.6.2017</w:t>
      </w:r>
      <w:proofErr w:type="gramEnd"/>
    </w:p>
    <w:sectPr w:rsidR="00AD6A69" w:rsidRPr="00BE38E6" w:rsidSect="00BE38E6">
      <w:headerReference w:type="even" r:id="rId7"/>
      <w:headerReference w:type="default" r:id="rId8"/>
      <w:footerReference w:type="even" r:id="rId9"/>
      <w:footerReference w:type="default" r:id="rId10"/>
      <w:headerReference w:type="first" r:id="rId11"/>
      <w:footerReference w:type="first" r:id="rId12"/>
      <w:pgSz w:w="11906" w:h="16838"/>
      <w:pgMar w:top="1417" w:right="1134" w:bottom="1417" w:left="1134" w:header="708" w:footer="51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8E6" w:rsidRDefault="00BE38E6" w:rsidP="00BE38E6">
      <w:pPr>
        <w:spacing w:after="0" w:line="240" w:lineRule="auto"/>
      </w:pPr>
      <w:r>
        <w:separator/>
      </w:r>
    </w:p>
  </w:endnote>
  <w:endnote w:type="continuationSeparator" w:id="0">
    <w:p w:rsidR="00BE38E6" w:rsidRDefault="00BE38E6" w:rsidP="00BE3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8E6" w:rsidRDefault="00BE38E6">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8E6" w:rsidRPr="00BE38E6" w:rsidRDefault="00BE38E6" w:rsidP="00BE38E6">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8E6" w:rsidRDefault="00BE38E6">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8E6" w:rsidRDefault="00BE38E6" w:rsidP="00BE38E6">
      <w:pPr>
        <w:spacing w:after="0" w:line="240" w:lineRule="auto"/>
      </w:pPr>
      <w:r>
        <w:separator/>
      </w:r>
    </w:p>
  </w:footnote>
  <w:footnote w:type="continuationSeparator" w:id="0">
    <w:p w:rsidR="00BE38E6" w:rsidRDefault="00BE38E6" w:rsidP="00BE38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8E6" w:rsidRDefault="00BE38E6">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101634"/>
      <w:docPartObj>
        <w:docPartGallery w:val="Page Numbers (Top of Page)"/>
        <w:docPartUnique/>
      </w:docPartObj>
    </w:sdtPr>
    <w:sdtEndPr/>
    <w:sdtContent>
      <w:p w:rsidR="00BE38E6" w:rsidRDefault="00BE38E6">
        <w:pPr>
          <w:pStyle w:val="Yltunniste"/>
        </w:pPr>
        <w:r>
          <w:fldChar w:fldCharType="begin"/>
        </w:r>
        <w:r>
          <w:instrText>PAGE   \* MERGEFORMAT</w:instrText>
        </w:r>
        <w:r>
          <w:fldChar w:fldCharType="separate"/>
        </w:r>
        <w:r w:rsidR="007A48BF">
          <w:rPr>
            <w:noProof/>
          </w:rPr>
          <w:t>1</w:t>
        </w:r>
        <w:r>
          <w:fldChar w:fldCharType="end"/>
        </w:r>
        <w:r>
          <w:t>/6 Tikkurilan Seudun Eläkkeensaajat ry</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8E6" w:rsidRDefault="00BE38E6">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A69"/>
    <w:rsid w:val="005D131F"/>
    <w:rsid w:val="007A48BF"/>
    <w:rsid w:val="00866D2D"/>
    <w:rsid w:val="008F2590"/>
    <w:rsid w:val="00A77F78"/>
    <w:rsid w:val="00AD6A69"/>
    <w:rsid w:val="00BE38E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2A34280-96DC-4141-A62E-2E51B478C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A77F78"/>
    <w:rPr>
      <w:rFonts w:ascii="Arial" w:hAnsi="Arial"/>
      <w:sz w:val="24"/>
    </w:rPr>
  </w:style>
  <w:style w:type="paragraph" w:styleId="Otsikko1">
    <w:name w:val="heading 1"/>
    <w:basedOn w:val="Normaali"/>
    <w:link w:val="Otsikko1Char"/>
    <w:uiPriority w:val="9"/>
    <w:qFormat/>
    <w:rsid w:val="00AD6A69"/>
    <w:pPr>
      <w:spacing w:before="100" w:beforeAutospacing="1" w:after="100" w:afterAutospacing="1" w:line="240" w:lineRule="auto"/>
      <w:outlineLvl w:val="0"/>
    </w:pPr>
    <w:rPr>
      <w:rFonts w:ascii="Tahoma" w:eastAsia="Times New Roman" w:hAnsi="Tahoma" w:cs="Tahoma"/>
      <w:b/>
      <w:bCs/>
      <w:kern w:val="36"/>
      <w:sz w:val="48"/>
      <w:szCs w:val="48"/>
      <w:lang w:eastAsia="fi-FI"/>
    </w:rPr>
  </w:style>
  <w:style w:type="paragraph" w:styleId="Otsikko3">
    <w:name w:val="heading 3"/>
    <w:basedOn w:val="Normaali"/>
    <w:next w:val="Normaali"/>
    <w:link w:val="Otsikko3Char"/>
    <w:uiPriority w:val="9"/>
    <w:unhideWhenUsed/>
    <w:qFormat/>
    <w:rsid w:val="00A77F78"/>
    <w:pPr>
      <w:keepNext/>
      <w:keepLines/>
      <w:spacing w:before="40" w:after="0"/>
      <w:outlineLvl w:val="2"/>
    </w:pPr>
    <w:rPr>
      <w:rFonts w:eastAsiaTheme="majorEastAsia" w:cstheme="majorBidi"/>
      <w:color w:val="1F4D78" w:themeColor="accent1" w:themeShade="7F"/>
      <w:szCs w:val="24"/>
    </w:rPr>
  </w:style>
  <w:style w:type="paragraph" w:styleId="Otsikko8">
    <w:name w:val="heading 8"/>
    <w:basedOn w:val="Normaali"/>
    <w:next w:val="Normaali"/>
    <w:link w:val="Otsikko8Char"/>
    <w:uiPriority w:val="9"/>
    <w:unhideWhenUsed/>
    <w:qFormat/>
    <w:rsid w:val="00A77F78"/>
    <w:pPr>
      <w:keepNext/>
      <w:keepLines/>
      <w:spacing w:before="40" w:after="0"/>
      <w:outlineLvl w:val="7"/>
    </w:pPr>
    <w:rPr>
      <w:rFonts w:eastAsiaTheme="majorEastAsia" w:cstheme="majorBidi"/>
      <w:color w:val="272727" w:themeColor="text1" w:themeTint="D8"/>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autoRedefine/>
    <w:uiPriority w:val="1"/>
    <w:qFormat/>
    <w:rsid w:val="00BE38E6"/>
    <w:pPr>
      <w:spacing w:after="0" w:line="240" w:lineRule="auto"/>
    </w:pPr>
    <w:rPr>
      <w:rFonts w:ascii="Arial" w:hAnsi="Arial" w:cs="Arial"/>
      <w:b/>
      <w:sz w:val="24"/>
      <w:szCs w:val="24"/>
      <w:lang w:eastAsia="fi-FI"/>
    </w:rPr>
  </w:style>
  <w:style w:type="character" w:customStyle="1" w:styleId="Otsikko3Char">
    <w:name w:val="Otsikko 3 Char"/>
    <w:basedOn w:val="Kappaleenoletusfontti"/>
    <w:link w:val="Otsikko3"/>
    <w:uiPriority w:val="9"/>
    <w:rsid w:val="00A77F78"/>
    <w:rPr>
      <w:rFonts w:ascii="Arial" w:eastAsiaTheme="majorEastAsia" w:hAnsi="Arial" w:cstheme="majorBidi"/>
      <w:color w:val="1F4D78" w:themeColor="accent1" w:themeShade="7F"/>
      <w:sz w:val="24"/>
      <w:szCs w:val="24"/>
    </w:rPr>
  </w:style>
  <w:style w:type="character" w:customStyle="1" w:styleId="Otsikko8Char">
    <w:name w:val="Otsikko 8 Char"/>
    <w:basedOn w:val="Kappaleenoletusfontti"/>
    <w:link w:val="Otsikko8"/>
    <w:uiPriority w:val="9"/>
    <w:rsid w:val="00A77F78"/>
    <w:rPr>
      <w:rFonts w:ascii="Arial" w:eastAsiaTheme="majorEastAsia" w:hAnsi="Arial" w:cstheme="majorBidi"/>
      <w:color w:val="272727" w:themeColor="text1" w:themeTint="D8"/>
      <w:sz w:val="24"/>
      <w:szCs w:val="21"/>
    </w:rPr>
  </w:style>
  <w:style w:type="character" w:customStyle="1" w:styleId="Otsikko1Char">
    <w:name w:val="Otsikko 1 Char"/>
    <w:basedOn w:val="Kappaleenoletusfontti"/>
    <w:link w:val="Otsikko1"/>
    <w:uiPriority w:val="9"/>
    <w:rsid w:val="00AD6A69"/>
    <w:rPr>
      <w:rFonts w:ascii="Tahoma" w:eastAsia="Times New Roman" w:hAnsi="Tahoma" w:cs="Tahoma"/>
      <w:b/>
      <w:bCs/>
      <w:kern w:val="36"/>
      <w:sz w:val="48"/>
      <w:szCs w:val="48"/>
      <w:lang w:eastAsia="fi-FI"/>
    </w:rPr>
  </w:style>
  <w:style w:type="character" w:styleId="Hyperlinkki">
    <w:name w:val="Hyperlink"/>
    <w:basedOn w:val="Kappaleenoletusfontti"/>
    <w:uiPriority w:val="99"/>
    <w:semiHidden/>
    <w:unhideWhenUsed/>
    <w:rsid w:val="00AD6A69"/>
    <w:rPr>
      <w:rFonts w:ascii="Tahoma" w:hAnsi="Tahoma" w:cs="Tahoma" w:hint="default"/>
      <w:color w:val="3E8DC5"/>
      <w:sz w:val="21"/>
      <w:szCs w:val="21"/>
      <w:u w:val="single"/>
    </w:rPr>
  </w:style>
  <w:style w:type="paragraph" w:styleId="z-lomakkeenylreuna">
    <w:name w:val="HTML Top of Form"/>
    <w:basedOn w:val="Normaali"/>
    <w:next w:val="Normaali"/>
    <w:link w:val="z-lomakkeenylreunaChar"/>
    <w:hidden/>
    <w:uiPriority w:val="99"/>
    <w:semiHidden/>
    <w:unhideWhenUsed/>
    <w:rsid w:val="00AD6A69"/>
    <w:pPr>
      <w:pBdr>
        <w:bottom w:val="single" w:sz="6" w:space="1" w:color="auto"/>
      </w:pBdr>
      <w:spacing w:after="0" w:line="240" w:lineRule="auto"/>
      <w:jc w:val="center"/>
    </w:pPr>
    <w:rPr>
      <w:rFonts w:eastAsia="Times New Roman" w:cs="Arial"/>
      <w:vanish/>
      <w:sz w:val="16"/>
      <w:szCs w:val="16"/>
      <w:lang w:eastAsia="fi-FI"/>
    </w:rPr>
  </w:style>
  <w:style w:type="character" w:customStyle="1" w:styleId="z-lomakkeenylreunaChar">
    <w:name w:val="z-lomakkeen yläreuna Char"/>
    <w:basedOn w:val="Kappaleenoletusfontti"/>
    <w:link w:val="z-lomakkeenylreuna"/>
    <w:uiPriority w:val="99"/>
    <w:semiHidden/>
    <w:rsid w:val="00AD6A69"/>
    <w:rPr>
      <w:rFonts w:ascii="Arial" w:eastAsia="Times New Roman" w:hAnsi="Arial" w:cs="Arial"/>
      <w:vanish/>
      <w:sz w:val="16"/>
      <w:szCs w:val="16"/>
      <w:lang w:eastAsia="fi-FI"/>
    </w:rPr>
  </w:style>
  <w:style w:type="paragraph" w:styleId="z-lomakkeenalareuna">
    <w:name w:val="HTML Bottom of Form"/>
    <w:basedOn w:val="Normaali"/>
    <w:next w:val="Normaali"/>
    <w:link w:val="z-lomakkeenalareunaChar"/>
    <w:hidden/>
    <w:uiPriority w:val="99"/>
    <w:semiHidden/>
    <w:unhideWhenUsed/>
    <w:rsid w:val="00AD6A69"/>
    <w:pPr>
      <w:pBdr>
        <w:top w:val="single" w:sz="6" w:space="1" w:color="auto"/>
      </w:pBdr>
      <w:spacing w:after="0" w:line="240" w:lineRule="auto"/>
      <w:jc w:val="center"/>
    </w:pPr>
    <w:rPr>
      <w:rFonts w:eastAsia="Times New Roman" w:cs="Arial"/>
      <w:vanish/>
      <w:sz w:val="16"/>
      <w:szCs w:val="16"/>
      <w:lang w:eastAsia="fi-FI"/>
    </w:rPr>
  </w:style>
  <w:style w:type="character" w:customStyle="1" w:styleId="z-lomakkeenalareunaChar">
    <w:name w:val="z-lomakkeen alareuna Char"/>
    <w:basedOn w:val="Kappaleenoletusfontti"/>
    <w:link w:val="z-lomakkeenalareuna"/>
    <w:uiPriority w:val="99"/>
    <w:semiHidden/>
    <w:rsid w:val="00AD6A69"/>
    <w:rPr>
      <w:rFonts w:ascii="Arial" w:eastAsia="Times New Roman" w:hAnsi="Arial" w:cs="Arial"/>
      <w:vanish/>
      <w:sz w:val="16"/>
      <w:szCs w:val="16"/>
      <w:lang w:eastAsia="fi-FI"/>
    </w:rPr>
  </w:style>
  <w:style w:type="paragraph" w:styleId="Yltunniste">
    <w:name w:val="header"/>
    <w:basedOn w:val="Normaali"/>
    <w:link w:val="YltunnisteChar"/>
    <w:uiPriority w:val="99"/>
    <w:unhideWhenUsed/>
    <w:rsid w:val="00BE38E6"/>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E38E6"/>
    <w:rPr>
      <w:rFonts w:ascii="Arial" w:hAnsi="Arial"/>
      <w:sz w:val="24"/>
    </w:rPr>
  </w:style>
  <w:style w:type="paragraph" w:styleId="Alatunniste">
    <w:name w:val="footer"/>
    <w:basedOn w:val="Normaali"/>
    <w:link w:val="AlatunnisteChar"/>
    <w:uiPriority w:val="99"/>
    <w:unhideWhenUsed/>
    <w:rsid w:val="00BE38E6"/>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E38E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02871">
      <w:marLeft w:val="0"/>
      <w:marRight w:val="0"/>
      <w:marTop w:val="0"/>
      <w:marBottom w:val="300"/>
      <w:divBdr>
        <w:top w:val="none" w:sz="0" w:space="0" w:color="auto"/>
        <w:left w:val="none" w:sz="0" w:space="0" w:color="auto"/>
        <w:bottom w:val="none" w:sz="0" w:space="0" w:color="auto"/>
        <w:right w:val="none" w:sz="0" w:space="0" w:color="auto"/>
      </w:divBdr>
    </w:div>
    <w:div w:id="519780399">
      <w:marLeft w:val="0"/>
      <w:marRight w:val="0"/>
      <w:marTop w:val="0"/>
      <w:marBottom w:val="180"/>
      <w:divBdr>
        <w:top w:val="none" w:sz="0" w:space="0" w:color="auto"/>
        <w:left w:val="none" w:sz="0" w:space="0" w:color="auto"/>
        <w:bottom w:val="single" w:sz="6" w:space="5" w:color="DDDDDD"/>
        <w:right w:val="none" w:sz="0" w:space="0" w:color="auto"/>
      </w:divBdr>
    </w:div>
    <w:div w:id="1115366246">
      <w:marLeft w:val="0"/>
      <w:marRight w:val="0"/>
      <w:marTop w:val="0"/>
      <w:marBottom w:val="0"/>
      <w:divBdr>
        <w:top w:val="none" w:sz="0" w:space="0" w:color="auto"/>
        <w:left w:val="none" w:sz="0" w:space="0" w:color="auto"/>
        <w:bottom w:val="none" w:sz="0" w:space="0" w:color="auto"/>
        <w:right w:val="none" w:sz="0" w:space="0" w:color="auto"/>
      </w:divBdr>
      <w:divsChild>
        <w:div w:id="1410924870">
          <w:marLeft w:val="0"/>
          <w:marRight w:val="0"/>
          <w:marTop w:val="0"/>
          <w:marBottom w:val="0"/>
          <w:divBdr>
            <w:top w:val="none" w:sz="0" w:space="0" w:color="auto"/>
            <w:left w:val="none" w:sz="0" w:space="0" w:color="auto"/>
            <w:bottom w:val="none" w:sz="0" w:space="0" w:color="auto"/>
            <w:right w:val="none" w:sz="0" w:space="0" w:color="auto"/>
          </w:divBdr>
        </w:div>
        <w:div w:id="1484540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6767D-6B28-4232-9D1D-D079993B7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1191</Words>
  <Characters>9649</Characters>
  <Application>Microsoft Office Word</Application>
  <DocSecurity>4</DocSecurity>
  <Lines>80</Lines>
  <Paragraphs>21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Omistaja</dc:creator>
  <cp:keywords/>
  <dc:description/>
  <cp:lastModifiedBy>Omistaja</cp:lastModifiedBy>
  <cp:revision>2</cp:revision>
  <dcterms:created xsi:type="dcterms:W3CDTF">2018-11-28T13:59:00Z</dcterms:created>
  <dcterms:modified xsi:type="dcterms:W3CDTF">2018-11-28T13:59:00Z</dcterms:modified>
</cp:coreProperties>
</file>